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BCE" w:rsidRPr="006915C9" w:rsidRDefault="000D6BCE" w:rsidP="000D6BCE">
      <w:pPr>
        <w:ind w:firstLine="709"/>
        <w:rPr>
          <w:b/>
          <w:sz w:val="28"/>
          <w:szCs w:val="28"/>
        </w:rPr>
      </w:pPr>
      <w:r w:rsidRPr="006915C9">
        <w:rPr>
          <w:b/>
          <w:sz w:val="28"/>
          <w:szCs w:val="28"/>
        </w:rPr>
        <w:t>Примечание:</w:t>
      </w:r>
    </w:p>
    <w:p w:rsidR="000D6BCE" w:rsidRPr="006915C9" w:rsidRDefault="000D6BCE" w:rsidP="000D6BCE">
      <w:pPr>
        <w:ind w:firstLine="709"/>
        <w:rPr>
          <w:sz w:val="28"/>
          <w:szCs w:val="28"/>
        </w:rPr>
      </w:pPr>
      <w:r w:rsidRPr="006915C9">
        <w:rPr>
          <w:sz w:val="28"/>
          <w:szCs w:val="28"/>
        </w:rPr>
        <w:t xml:space="preserve">Изменения, вносимые  в текст законопроекта, печатаются полужирным курсивным шрифтом, а его первоначальный текст (часть текста) приводится после изменённого текста в скобках размером 9 </w:t>
      </w:r>
      <w:proofErr w:type="spellStart"/>
      <w:proofErr w:type="gramStart"/>
      <w:r w:rsidRPr="006915C9">
        <w:rPr>
          <w:sz w:val="28"/>
          <w:szCs w:val="28"/>
        </w:rPr>
        <w:t>пт</w:t>
      </w:r>
      <w:proofErr w:type="spellEnd"/>
      <w:proofErr w:type="gramEnd"/>
      <w:r w:rsidRPr="006915C9">
        <w:rPr>
          <w:sz w:val="28"/>
          <w:szCs w:val="28"/>
        </w:rPr>
        <w:t xml:space="preserve">, </w:t>
      </w:r>
      <w:r w:rsidRPr="006915C9">
        <w:rPr>
          <w:i/>
          <w:sz w:val="28"/>
          <w:szCs w:val="28"/>
        </w:rPr>
        <w:t xml:space="preserve">например: </w:t>
      </w:r>
    </w:p>
    <w:p w:rsidR="000D6BCE" w:rsidRPr="006915C9" w:rsidRDefault="000D6BCE" w:rsidP="000D6BCE">
      <w:pPr>
        <w:ind w:firstLine="709"/>
        <w:rPr>
          <w:sz w:val="28"/>
          <w:szCs w:val="28"/>
        </w:rPr>
      </w:pPr>
      <w:r w:rsidRPr="006915C9">
        <w:rPr>
          <w:sz w:val="28"/>
          <w:szCs w:val="28"/>
        </w:rPr>
        <w:t xml:space="preserve">«Отнесение документов к составу Архивного фонда Ненецкого автономного округа производится на основании экспертизы их ценности в порядке, установленном </w:t>
      </w:r>
      <w:r w:rsidRPr="006915C9">
        <w:rPr>
          <w:b/>
          <w:i/>
          <w:sz w:val="28"/>
          <w:szCs w:val="28"/>
        </w:rPr>
        <w:t>Федеральным архивным агентством</w:t>
      </w:r>
      <w:r w:rsidRPr="006915C9">
        <w:rPr>
          <w:sz w:val="28"/>
          <w:szCs w:val="28"/>
        </w:rPr>
        <w:t xml:space="preserve"> </w:t>
      </w:r>
      <w:r w:rsidRPr="006915C9">
        <w:rPr>
          <w:sz w:val="18"/>
          <w:szCs w:val="18"/>
        </w:rPr>
        <w:t>(Государственной архивной службой)</w:t>
      </w:r>
      <w:proofErr w:type="gramStart"/>
      <w:r w:rsidRPr="006915C9">
        <w:rPr>
          <w:sz w:val="28"/>
          <w:szCs w:val="28"/>
        </w:rPr>
        <w:t>.»</w:t>
      </w:r>
      <w:proofErr w:type="gramEnd"/>
    </w:p>
    <w:p w:rsidR="000D6BCE" w:rsidRPr="006915C9" w:rsidRDefault="000D6BCE" w:rsidP="000D6BCE">
      <w:pPr>
        <w:ind w:firstLine="709"/>
        <w:rPr>
          <w:sz w:val="28"/>
          <w:szCs w:val="28"/>
        </w:rPr>
      </w:pPr>
      <w:r w:rsidRPr="006915C9">
        <w:rPr>
          <w:sz w:val="28"/>
          <w:szCs w:val="28"/>
        </w:rPr>
        <w:t xml:space="preserve">Положения закона, которые законопроектом предлагается исключить совсем, также печатаются размером 9 </w:t>
      </w:r>
      <w:proofErr w:type="spellStart"/>
      <w:proofErr w:type="gramStart"/>
      <w:r w:rsidRPr="006915C9">
        <w:rPr>
          <w:sz w:val="28"/>
          <w:szCs w:val="28"/>
        </w:rPr>
        <w:t>пт</w:t>
      </w:r>
      <w:proofErr w:type="spellEnd"/>
      <w:proofErr w:type="gramEnd"/>
      <w:r w:rsidRPr="006915C9">
        <w:rPr>
          <w:sz w:val="28"/>
          <w:szCs w:val="28"/>
        </w:rPr>
        <w:t xml:space="preserve"> и помещаются в скобки.</w:t>
      </w:r>
    </w:p>
    <w:p w:rsidR="000D6BCE" w:rsidRDefault="000D6BCE" w:rsidP="000D6BCE">
      <w:pPr>
        <w:pStyle w:val="10"/>
        <w:rPr>
          <w:b w:val="0"/>
          <w:i/>
        </w:rPr>
      </w:pPr>
    </w:p>
    <w:p w:rsidR="000D6BCE" w:rsidRPr="000370F0" w:rsidRDefault="000D6BCE" w:rsidP="000D6BCE">
      <w:pPr>
        <w:pStyle w:val="10"/>
        <w:rPr>
          <w:b w:val="0"/>
          <w:i/>
        </w:rPr>
      </w:pPr>
      <w:r>
        <w:rPr>
          <w:b w:val="0"/>
          <w:i/>
        </w:rPr>
        <w:t>К проекту № 47</w:t>
      </w:r>
      <w:r w:rsidRPr="000370F0">
        <w:rPr>
          <w:b w:val="0"/>
          <w:i/>
        </w:rPr>
        <w:t>-пр</w:t>
      </w:r>
    </w:p>
    <w:p w:rsidR="000D6BCE" w:rsidRPr="000370F0" w:rsidRDefault="000D6BCE" w:rsidP="000D6BCE">
      <w:pPr>
        <w:pStyle w:val="10"/>
        <w:rPr>
          <w:sz w:val="28"/>
          <w:szCs w:val="28"/>
        </w:rPr>
      </w:pPr>
    </w:p>
    <w:p w:rsidR="003A168F" w:rsidRPr="003A168F" w:rsidRDefault="000D6BCE" w:rsidP="000D6BCE">
      <w:pPr>
        <w:pStyle w:val="10"/>
        <w:jc w:val="center"/>
      </w:pPr>
      <w:r w:rsidRPr="000370F0">
        <w:t xml:space="preserve">Закон НАО от </w:t>
      </w:r>
      <w:r w:rsidRPr="003A168F">
        <w:t>30 ноября 2012 года</w:t>
      </w:r>
      <w:r>
        <w:t xml:space="preserve">  № 94</w:t>
      </w:r>
      <w:r w:rsidRPr="000370F0">
        <w:t>-оз</w:t>
      </w:r>
    </w:p>
    <w:p w:rsidR="003A168F" w:rsidRPr="003A168F" w:rsidRDefault="003A168F">
      <w:pPr>
        <w:pStyle w:val="ConsPlusTitle"/>
        <w:jc w:val="center"/>
        <w:rPr>
          <w:rFonts w:ascii="Times New Roman" w:hAnsi="Times New Roman" w:cs="Times New Roman"/>
          <w:sz w:val="24"/>
          <w:szCs w:val="24"/>
        </w:rPr>
      </w:pPr>
    </w:p>
    <w:p w:rsidR="003A168F" w:rsidRPr="003A168F" w:rsidRDefault="003A168F">
      <w:pPr>
        <w:pStyle w:val="ConsPlusTitle"/>
        <w:jc w:val="center"/>
        <w:rPr>
          <w:rFonts w:ascii="Times New Roman" w:hAnsi="Times New Roman" w:cs="Times New Roman"/>
          <w:sz w:val="24"/>
          <w:szCs w:val="24"/>
        </w:rPr>
      </w:pPr>
      <w:r w:rsidRPr="003A168F">
        <w:rPr>
          <w:rFonts w:ascii="Times New Roman" w:hAnsi="Times New Roman" w:cs="Times New Roman"/>
          <w:sz w:val="24"/>
          <w:szCs w:val="24"/>
        </w:rPr>
        <w:t>ОБ ОБЕСПЕЧЕНИИ ДЕТЕЙ-СИРОТ И ДЕТЕЙ, ОСТАВШИХСЯ БЕЗ ПОПЕЧЕНИЯ</w:t>
      </w:r>
    </w:p>
    <w:p w:rsidR="003A168F" w:rsidRPr="003A168F" w:rsidRDefault="003A168F">
      <w:pPr>
        <w:pStyle w:val="ConsPlusTitle"/>
        <w:jc w:val="center"/>
        <w:rPr>
          <w:rFonts w:ascii="Times New Roman" w:hAnsi="Times New Roman" w:cs="Times New Roman"/>
          <w:sz w:val="24"/>
          <w:szCs w:val="24"/>
        </w:rPr>
      </w:pPr>
      <w:r w:rsidRPr="003A168F">
        <w:rPr>
          <w:rFonts w:ascii="Times New Roman" w:hAnsi="Times New Roman" w:cs="Times New Roman"/>
          <w:sz w:val="24"/>
          <w:szCs w:val="24"/>
        </w:rPr>
        <w:t>РОДИТЕЛЕЙ, ЛИЦ ИЗ ЧИСЛА ДЕТЕЙ-СИРОТ И ДЕТЕЙ, ОСТАВШИХСЯ</w:t>
      </w:r>
    </w:p>
    <w:p w:rsidR="003A168F" w:rsidRPr="003A168F" w:rsidRDefault="003A168F">
      <w:pPr>
        <w:pStyle w:val="ConsPlusTitle"/>
        <w:jc w:val="center"/>
        <w:rPr>
          <w:rFonts w:ascii="Times New Roman" w:hAnsi="Times New Roman" w:cs="Times New Roman"/>
          <w:sz w:val="24"/>
          <w:szCs w:val="24"/>
        </w:rPr>
      </w:pPr>
      <w:r w:rsidRPr="003A168F">
        <w:rPr>
          <w:rFonts w:ascii="Times New Roman" w:hAnsi="Times New Roman" w:cs="Times New Roman"/>
          <w:sz w:val="24"/>
          <w:szCs w:val="24"/>
        </w:rPr>
        <w:t>БЕЗ ПОПЕЧЕНИЯ РОДИТЕЛЕЙ, ЖИЛЫМИ ПОМЕЩЕНИЯМИ НА ТЕРРИТОРИИ</w:t>
      </w:r>
    </w:p>
    <w:p w:rsidR="003A168F" w:rsidRPr="003A168F" w:rsidRDefault="003A168F">
      <w:pPr>
        <w:pStyle w:val="ConsPlusTitle"/>
        <w:jc w:val="center"/>
        <w:rPr>
          <w:rFonts w:ascii="Times New Roman" w:hAnsi="Times New Roman" w:cs="Times New Roman"/>
          <w:sz w:val="24"/>
          <w:szCs w:val="24"/>
        </w:rPr>
      </w:pPr>
      <w:r w:rsidRPr="003A168F">
        <w:rPr>
          <w:rFonts w:ascii="Times New Roman" w:hAnsi="Times New Roman" w:cs="Times New Roman"/>
          <w:sz w:val="24"/>
          <w:szCs w:val="24"/>
        </w:rPr>
        <w:t>НЕНЕЦКОГО АВТОНОМНОГО ОКРУГА И О ВНЕСЕНИИ ИЗМЕНЕНИЙ</w:t>
      </w:r>
    </w:p>
    <w:p w:rsidR="003A168F" w:rsidRPr="003A168F" w:rsidRDefault="003A168F">
      <w:pPr>
        <w:pStyle w:val="ConsPlusTitle"/>
        <w:jc w:val="center"/>
        <w:rPr>
          <w:rFonts w:ascii="Times New Roman" w:hAnsi="Times New Roman" w:cs="Times New Roman"/>
          <w:sz w:val="24"/>
          <w:szCs w:val="24"/>
        </w:rPr>
      </w:pPr>
      <w:r w:rsidRPr="003A168F">
        <w:rPr>
          <w:rFonts w:ascii="Times New Roman" w:hAnsi="Times New Roman" w:cs="Times New Roman"/>
          <w:sz w:val="24"/>
          <w:szCs w:val="24"/>
        </w:rPr>
        <w:t>В НЕКОТОРЫЕ ЗАКОНЫ НЕНЕЦКОГО АВТОНОМНОГО ОКРУГА</w:t>
      </w:r>
    </w:p>
    <w:p w:rsidR="003A168F" w:rsidRPr="003A168F" w:rsidRDefault="003A168F">
      <w:pPr>
        <w:pStyle w:val="ConsPlusNormal"/>
        <w:jc w:val="both"/>
        <w:rPr>
          <w:rFonts w:ascii="Times New Roman" w:hAnsi="Times New Roman" w:cs="Times New Roman"/>
          <w:sz w:val="24"/>
          <w:szCs w:val="24"/>
        </w:rPr>
      </w:pPr>
    </w:p>
    <w:p w:rsidR="003A168F" w:rsidRPr="003A168F" w:rsidRDefault="003A168F">
      <w:pPr>
        <w:pStyle w:val="ConsPlusNormal"/>
        <w:jc w:val="right"/>
        <w:rPr>
          <w:rFonts w:ascii="Times New Roman" w:hAnsi="Times New Roman" w:cs="Times New Roman"/>
          <w:sz w:val="24"/>
          <w:szCs w:val="24"/>
        </w:rPr>
      </w:pPr>
      <w:proofErr w:type="gramStart"/>
      <w:r w:rsidRPr="003A168F">
        <w:rPr>
          <w:rFonts w:ascii="Times New Roman" w:hAnsi="Times New Roman" w:cs="Times New Roman"/>
          <w:sz w:val="24"/>
          <w:szCs w:val="24"/>
        </w:rPr>
        <w:t>Принят</w:t>
      </w:r>
      <w:proofErr w:type="gramEnd"/>
    </w:p>
    <w:p w:rsidR="003A168F" w:rsidRPr="003A168F" w:rsidRDefault="003A168F">
      <w:pPr>
        <w:pStyle w:val="ConsPlusNormal"/>
        <w:jc w:val="right"/>
        <w:rPr>
          <w:rFonts w:ascii="Times New Roman" w:hAnsi="Times New Roman" w:cs="Times New Roman"/>
          <w:sz w:val="24"/>
          <w:szCs w:val="24"/>
        </w:rPr>
      </w:pPr>
      <w:r w:rsidRPr="003A168F">
        <w:rPr>
          <w:rFonts w:ascii="Times New Roman" w:hAnsi="Times New Roman" w:cs="Times New Roman"/>
          <w:sz w:val="24"/>
          <w:szCs w:val="24"/>
        </w:rPr>
        <w:t>Собранием депутатов</w:t>
      </w:r>
    </w:p>
    <w:p w:rsidR="003A168F" w:rsidRPr="003A168F" w:rsidRDefault="003A168F">
      <w:pPr>
        <w:pStyle w:val="ConsPlusNormal"/>
        <w:jc w:val="right"/>
        <w:rPr>
          <w:rFonts w:ascii="Times New Roman" w:hAnsi="Times New Roman" w:cs="Times New Roman"/>
          <w:sz w:val="24"/>
          <w:szCs w:val="24"/>
        </w:rPr>
      </w:pPr>
      <w:r w:rsidRPr="003A168F">
        <w:rPr>
          <w:rFonts w:ascii="Times New Roman" w:hAnsi="Times New Roman" w:cs="Times New Roman"/>
          <w:sz w:val="24"/>
          <w:szCs w:val="24"/>
        </w:rPr>
        <w:t>Ненецкого автономного округа</w:t>
      </w:r>
    </w:p>
    <w:p w:rsidR="003A168F" w:rsidRPr="003A168F" w:rsidRDefault="003A168F">
      <w:pPr>
        <w:pStyle w:val="ConsPlusNormal"/>
        <w:jc w:val="right"/>
        <w:rPr>
          <w:rFonts w:ascii="Times New Roman" w:hAnsi="Times New Roman" w:cs="Times New Roman"/>
          <w:sz w:val="24"/>
          <w:szCs w:val="24"/>
        </w:rPr>
      </w:pPr>
      <w:r w:rsidRPr="003A168F">
        <w:rPr>
          <w:rFonts w:ascii="Times New Roman" w:hAnsi="Times New Roman" w:cs="Times New Roman"/>
          <w:sz w:val="24"/>
          <w:szCs w:val="24"/>
        </w:rPr>
        <w:t>(</w:t>
      </w:r>
      <w:hyperlink r:id="rId4" w:history="1">
        <w:r w:rsidRPr="003A168F">
          <w:rPr>
            <w:rFonts w:ascii="Times New Roman" w:hAnsi="Times New Roman" w:cs="Times New Roman"/>
            <w:color w:val="0000FF"/>
            <w:sz w:val="24"/>
            <w:szCs w:val="24"/>
          </w:rPr>
          <w:t>Постановление</w:t>
        </w:r>
      </w:hyperlink>
      <w:r w:rsidRPr="003A168F">
        <w:rPr>
          <w:rFonts w:ascii="Times New Roman" w:hAnsi="Times New Roman" w:cs="Times New Roman"/>
          <w:sz w:val="24"/>
          <w:szCs w:val="24"/>
        </w:rPr>
        <w:t xml:space="preserve"> от 26 ноября 2012 года N 283-сд)</w:t>
      </w:r>
    </w:p>
    <w:p w:rsidR="003A168F" w:rsidRPr="003A168F" w:rsidRDefault="003A168F">
      <w:pPr>
        <w:spacing w:after="1"/>
        <w:rPr>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A168F" w:rsidRPr="003A168F" w:rsidTr="000D6BCE">
        <w:trPr>
          <w:jc w:val="center"/>
        </w:trPr>
        <w:tc>
          <w:tcPr>
            <w:tcW w:w="9354" w:type="dxa"/>
            <w:tcBorders>
              <w:top w:val="nil"/>
              <w:left w:val="single" w:sz="24" w:space="0" w:color="CED3F1"/>
              <w:bottom w:val="nil"/>
              <w:right w:val="single" w:sz="24" w:space="0" w:color="F4F3F8"/>
            </w:tcBorders>
            <w:shd w:val="clear" w:color="auto" w:fill="F4F3F8"/>
          </w:tcPr>
          <w:p w:rsidR="003A168F" w:rsidRPr="003A168F" w:rsidRDefault="003A168F">
            <w:pPr>
              <w:pStyle w:val="ConsPlusNormal"/>
              <w:jc w:val="center"/>
              <w:rPr>
                <w:rFonts w:ascii="Times New Roman" w:hAnsi="Times New Roman" w:cs="Times New Roman"/>
                <w:sz w:val="24"/>
                <w:szCs w:val="24"/>
              </w:rPr>
            </w:pPr>
            <w:r w:rsidRPr="003A168F">
              <w:rPr>
                <w:rFonts w:ascii="Times New Roman" w:hAnsi="Times New Roman" w:cs="Times New Roman"/>
                <w:color w:val="392C69"/>
                <w:sz w:val="24"/>
                <w:szCs w:val="24"/>
              </w:rPr>
              <w:t>Список изменяющих документов</w:t>
            </w:r>
          </w:p>
          <w:p w:rsidR="003A168F" w:rsidRPr="003A168F" w:rsidRDefault="003A168F">
            <w:pPr>
              <w:pStyle w:val="ConsPlusNormal"/>
              <w:jc w:val="center"/>
              <w:rPr>
                <w:rFonts w:ascii="Times New Roman" w:hAnsi="Times New Roman" w:cs="Times New Roman"/>
                <w:sz w:val="24"/>
                <w:szCs w:val="24"/>
              </w:rPr>
            </w:pPr>
            <w:proofErr w:type="gramStart"/>
            <w:r w:rsidRPr="003A168F">
              <w:rPr>
                <w:rFonts w:ascii="Times New Roman" w:hAnsi="Times New Roman" w:cs="Times New Roman"/>
                <w:color w:val="392C69"/>
                <w:sz w:val="24"/>
                <w:szCs w:val="24"/>
              </w:rPr>
              <w:t xml:space="preserve">(в ред. законов НАО от 23.04.2013 </w:t>
            </w:r>
            <w:hyperlink r:id="rId5" w:history="1">
              <w:r w:rsidRPr="003A168F">
                <w:rPr>
                  <w:rFonts w:ascii="Times New Roman" w:hAnsi="Times New Roman" w:cs="Times New Roman"/>
                  <w:color w:val="0000FF"/>
                  <w:sz w:val="24"/>
                  <w:szCs w:val="24"/>
                </w:rPr>
                <w:t>N 18-ОЗ</w:t>
              </w:r>
            </w:hyperlink>
            <w:r w:rsidRPr="003A168F">
              <w:rPr>
                <w:rFonts w:ascii="Times New Roman" w:hAnsi="Times New Roman" w:cs="Times New Roman"/>
                <w:color w:val="392C69"/>
                <w:sz w:val="24"/>
                <w:szCs w:val="24"/>
              </w:rPr>
              <w:t>,</w:t>
            </w:r>
            <w:proofErr w:type="gramEnd"/>
          </w:p>
          <w:p w:rsidR="003A168F" w:rsidRPr="003A168F" w:rsidRDefault="003A168F">
            <w:pPr>
              <w:pStyle w:val="ConsPlusNormal"/>
              <w:jc w:val="center"/>
              <w:rPr>
                <w:rFonts w:ascii="Times New Roman" w:hAnsi="Times New Roman" w:cs="Times New Roman"/>
                <w:sz w:val="24"/>
                <w:szCs w:val="24"/>
              </w:rPr>
            </w:pPr>
            <w:r w:rsidRPr="003A168F">
              <w:rPr>
                <w:rFonts w:ascii="Times New Roman" w:hAnsi="Times New Roman" w:cs="Times New Roman"/>
                <w:color w:val="392C69"/>
                <w:sz w:val="24"/>
                <w:szCs w:val="24"/>
              </w:rPr>
              <w:t xml:space="preserve">от 26.05.2014 </w:t>
            </w:r>
            <w:hyperlink r:id="rId6" w:history="1">
              <w:r w:rsidRPr="003A168F">
                <w:rPr>
                  <w:rFonts w:ascii="Times New Roman" w:hAnsi="Times New Roman" w:cs="Times New Roman"/>
                  <w:color w:val="0000FF"/>
                  <w:sz w:val="24"/>
                  <w:szCs w:val="24"/>
                </w:rPr>
                <w:t>N 33-ОЗ</w:t>
              </w:r>
            </w:hyperlink>
            <w:r w:rsidRPr="003A168F">
              <w:rPr>
                <w:rFonts w:ascii="Times New Roman" w:hAnsi="Times New Roman" w:cs="Times New Roman"/>
                <w:color w:val="392C69"/>
                <w:sz w:val="24"/>
                <w:szCs w:val="24"/>
              </w:rPr>
              <w:t xml:space="preserve">, от 09.07.2014 </w:t>
            </w:r>
            <w:hyperlink r:id="rId7" w:history="1">
              <w:r w:rsidRPr="003A168F">
                <w:rPr>
                  <w:rFonts w:ascii="Times New Roman" w:hAnsi="Times New Roman" w:cs="Times New Roman"/>
                  <w:color w:val="0000FF"/>
                  <w:sz w:val="24"/>
                  <w:szCs w:val="24"/>
                </w:rPr>
                <w:t>N 51-ОЗ</w:t>
              </w:r>
            </w:hyperlink>
            <w:r w:rsidRPr="003A168F">
              <w:rPr>
                <w:rFonts w:ascii="Times New Roman" w:hAnsi="Times New Roman" w:cs="Times New Roman"/>
                <w:color w:val="392C69"/>
                <w:sz w:val="24"/>
                <w:szCs w:val="24"/>
              </w:rPr>
              <w:t>)</w:t>
            </w:r>
          </w:p>
        </w:tc>
      </w:tr>
    </w:tbl>
    <w:p w:rsidR="000D6BCE" w:rsidRPr="00DF5D1C" w:rsidRDefault="000D6BCE" w:rsidP="000D6BCE">
      <w:pPr>
        <w:widowControl w:val="0"/>
        <w:autoSpaceDE w:val="0"/>
        <w:autoSpaceDN w:val="0"/>
        <w:adjustRightInd w:val="0"/>
        <w:jc w:val="center"/>
        <w:rPr>
          <w:b/>
        </w:rPr>
      </w:pPr>
      <w:r w:rsidRPr="00DF5D1C">
        <w:rPr>
          <w:b/>
        </w:rPr>
        <w:t xml:space="preserve">с учётом проекта закона округа № </w:t>
      </w:r>
      <w:r>
        <w:rPr>
          <w:b/>
        </w:rPr>
        <w:t>47</w:t>
      </w:r>
      <w:r w:rsidRPr="00DF5D1C">
        <w:rPr>
          <w:b/>
        </w:rPr>
        <w:t>-пр</w:t>
      </w:r>
    </w:p>
    <w:p w:rsidR="003A168F" w:rsidRPr="003A168F" w:rsidRDefault="003A168F">
      <w:pPr>
        <w:pStyle w:val="ConsPlusNormal"/>
        <w:jc w:val="center"/>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Настоящий закон направлен на реализацию дополнительных гарантий прав детей-сирот и детей, оставшихся без попечения родителей, а также лиц из числа детей-сирот и детей, оставшихся без попечения родителей, на обеспечение их жилыми помещениями на территории Ненецкого автономного округа.</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bookmarkStart w:id="0" w:name="P22"/>
      <w:bookmarkEnd w:id="0"/>
      <w:r w:rsidRPr="003A168F">
        <w:rPr>
          <w:rFonts w:ascii="Times New Roman" w:hAnsi="Times New Roman" w:cs="Times New Roman"/>
          <w:sz w:val="24"/>
          <w:szCs w:val="24"/>
        </w:rPr>
        <w:t>Статья 1. Право на обеспечение жилыми помещениями</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bookmarkStart w:id="1" w:name="P24"/>
      <w:bookmarkEnd w:id="1"/>
      <w:r w:rsidRPr="003A168F">
        <w:rPr>
          <w:rFonts w:ascii="Times New Roman" w:hAnsi="Times New Roman" w:cs="Times New Roman"/>
          <w:sz w:val="24"/>
          <w:szCs w:val="24"/>
        </w:rPr>
        <w:t xml:space="preserve">1. </w:t>
      </w:r>
      <w:proofErr w:type="gramStart"/>
      <w:r w:rsidRPr="003A168F">
        <w:rPr>
          <w:rFonts w:ascii="Times New Roman" w:hAnsi="Times New Roman" w:cs="Times New Roman"/>
          <w:sz w:val="24"/>
          <w:szCs w:val="24"/>
        </w:rPr>
        <w:t>Детям-сиротам, детям, оставшимся без попечения родителей (далее также - ребенок-сирота, дети-сироты), лицам из числа детей-сирот и детей, оставшихся без попечения родителей (далее также - лица из числа детей-сирот), проживающим на территории Ненецкого автономного округа, право на обеспечение жилыми помещениями в соответствии с настоящим законом предоставляется при наличии одного из следующих условий:</w:t>
      </w:r>
      <w:proofErr w:type="gramEnd"/>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1) лицо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2) лицо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однако его проживание в ранее занимаемых жилых помещениях признается невозможным в порядке, установленном законодательством Российской Федерации и настоящим законом.</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lastRenderedPageBreak/>
        <w:t xml:space="preserve">2. В целях настоящего закона под лицами из числа детей-сирот понимаются лица в возрасте от 18 </w:t>
      </w:r>
      <w:r w:rsidR="009B738F" w:rsidRPr="009B738F">
        <w:rPr>
          <w:rFonts w:ascii="Times New Roman" w:hAnsi="Times New Roman" w:cs="Times New Roman"/>
          <w:b/>
          <w:i/>
          <w:sz w:val="24"/>
          <w:szCs w:val="24"/>
        </w:rPr>
        <w:t>до 23</w:t>
      </w:r>
      <w:r w:rsidR="009B738F">
        <w:rPr>
          <w:rFonts w:ascii="Times New Roman" w:hAnsi="Times New Roman" w:cs="Times New Roman"/>
          <w:sz w:val="24"/>
          <w:szCs w:val="24"/>
        </w:rPr>
        <w:t xml:space="preserve"> </w:t>
      </w:r>
      <w:r w:rsidRPr="003A168F">
        <w:rPr>
          <w:rFonts w:ascii="Times New Roman" w:hAnsi="Times New Roman" w:cs="Times New Roman"/>
          <w:sz w:val="24"/>
          <w:szCs w:val="24"/>
        </w:rPr>
        <w:t>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2. Реализация прав на обеспечение жилыми помещениями</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w:t>
      </w:r>
      <w:proofErr w:type="gramStart"/>
      <w:r w:rsidRPr="003A168F">
        <w:rPr>
          <w:rFonts w:ascii="Times New Roman" w:hAnsi="Times New Roman" w:cs="Times New Roman"/>
          <w:sz w:val="24"/>
          <w:szCs w:val="24"/>
        </w:rPr>
        <w:t>Реализация прав детей-сирот, лиц из числа детей-сирот на обеспечение жилыми помещениями в соответствии с настоящим законом осуществляется путем однократного предоставления им благоустроенных жилых помещений специализированного государственного жилищного фонда Ненецкого автономного округа для детей-сирот (далее также - специализированный государственный жилищный фонд для детей-сирот, специализированные жилые помещения) по договору найма специализированного жилого помещения с учетом несовершеннолетних членов их семьи.</w:t>
      </w:r>
      <w:proofErr w:type="gramEnd"/>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2. Формирование специализированного государственного жилищного фонда Ненецкого автономного округа для детей-сирот осуществляется исполнительным органом государственной власти Ненецкого автономного округа, осуществляющим управление государственным жилищным фондом Ненецкого автономного округа.</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3. Учет детей-сирот, лиц из числа детей-сирот, подлежащих обеспечению специализированными жилыми помещениями</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Учет детей-сирот, лиц из числа детей-сирот, подлежащих обеспечению специализированными жилыми помещениями в соответствии с настоящим законом, ведется исполнительным органом государственной власти Ненецкого автономного округа, уполномоченным в сфере опеки и попечительства (далее - уполномоченный орган), путем формирования списка (далее - Список).</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4. Порядок формирования Списка</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1. В Список включаются дети-сироты, достигшие возраста 14 лет, лица из числа детей-сирот.</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2. </w:t>
      </w:r>
      <w:proofErr w:type="gramStart"/>
      <w:r w:rsidRPr="003A168F">
        <w:rPr>
          <w:rFonts w:ascii="Times New Roman" w:hAnsi="Times New Roman" w:cs="Times New Roman"/>
          <w:sz w:val="24"/>
          <w:szCs w:val="24"/>
        </w:rPr>
        <w:t xml:space="preserve">Для включения в Список законные представители представляют в уполномоченный орган заявление о включении детей-сирот в Список в течение </w:t>
      </w:r>
      <w:r w:rsidR="00C3471C" w:rsidRPr="00C3471C">
        <w:rPr>
          <w:rFonts w:ascii="Times New Roman" w:hAnsi="Times New Roman" w:cs="Times New Roman"/>
          <w:b/>
          <w:i/>
          <w:sz w:val="24"/>
          <w:szCs w:val="24"/>
        </w:rPr>
        <w:t>трех месяцев</w:t>
      </w:r>
      <w:r w:rsidR="00C3471C">
        <w:rPr>
          <w:rFonts w:ascii="Times New Roman" w:hAnsi="Times New Roman" w:cs="Times New Roman"/>
          <w:sz w:val="24"/>
          <w:szCs w:val="24"/>
        </w:rPr>
        <w:t xml:space="preserve"> </w:t>
      </w:r>
      <w:r w:rsidR="00C3471C" w:rsidRPr="00C3471C">
        <w:rPr>
          <w:rFonts w:ascii="Times New Roman" w:hAnsi="Times New Roman" w:cs="Times New Roman"/>
          <w:sz w:val="18"/>
          <w:szCs w:val="18"/>
        </w:rPr>
        <w:t>(</w:t>
      </w:r>
      <w:r w:rsidRPr="00C3471C">
        <w:rPr>
          <w:rFonts w:ascii="Times New Roman" w:hAnsi="Times New Roman" w:cs="Times New Roman"/>
          <w:sz w:val="18"/>
          <w:szCs w:val="18"/>
        </w:rPr>
        <w:t>30 календарных дней</w:t>
      </w:r>
      <w:r w:rsidR="00C3471C" w:rsidRPr="00C3471C">
        <w:rPr>
          <w:rFonts w:ascii="Times New Roman" w:hAnsi="Times New Roman" w:cs="Times New Roman"/>
          <w:sz w:val="18"/>
          <w:szCs w:val="18"/>
        </w:rPr>
        <w:t>)</w:t>
      </w:r>
      <w:r w:rsidRPr="003A168F">
        <w:rPr>
          <w:rFonts w:ascii="Times New Roman" w:hAnsi="Times New Roman" w:cs="Times New Roman"/>
          <w:sz w:val="24"/>
          <w:szCs w:val="24"/>
        </w:rPr>
        <w:t xml:space="preserve"> со дня достижения детьми возраста 14 лет или возникновения после достижения детьми возраста 14 лет предусмотренных федеральным законодательством и нормативными правовыми актами Ненецкого автономного округа оснований для предоставления указанным детям жилых помещений.</w:t>
      </w:r>
      <w:proofErr w:type="gramEnd"/>
    </w:p>
    <w:p w:rsidR="003A168F" w:rsidRPr="003A168F" w:rsidRDefault="003A168F">
      <w:pPr>
        <w:pStyle w:val="ConsPlusNormal"/>
        <w:spacing w:before="220"/>
        <w:ind w:firstLine="540"/>
        <w:jc w:val="both"/>
        <w:rPr>
          <w:rFonts w:ascii="Times New Roman" w:hAnsi="Times New Roman" w:cs="Times New Roman"/>
          <w:sz w:val="24"/>
          <w:szCs w:val="24"/>
        </w:rPr>
      </w:pPr>
      <w:proofErr w:type="gramStart"/>
      <w:r w:rsidRPr="003A168F">
        <w:rPr>
          <w:rFonts w:ascii="Times New Roman" w:hAnsi="Times New Roman" w:cs="Times New Roman"/>
          <w:sz w:val="24"/>
          <w:szCs w:val="24"/>
        </w:rPr>
        <w:t>Заявление о включении в Список также могут представить в уполномоченный орган дети-сироты, объявленные полностью дееспособными (эмансипированными), и лица из числа детей-сирот, если они не были в установленном порядке включены в Список соответственно до приобретения ими полной дееспособности до достижения совершеннолетия либо до достижения ими возраста 18 лет или не реализовали принадлежащее им право на обеспечение жилыми помещениями до 1 января</w:t>
      </w:r>
      <w:proofErr w:type="gramEnd"/>
      <w:r w:rsidRPr="003A168F">
        <w:rPr>
          <w:rFonts w:ascii="Times New Roman" w:hAnsi="Times New Roman" w:cs="Times New Roman"/>
          <w:sz w:val="24"/>
          <w:szCs w:val="24"/>
        </w:rPr>
        <w:t xml:space="preserve"> 2013 года.</w:t>
      </w:r>
    </w:p>
    <w:p w:rsidR="003A168F" w:rsidRPr="003A168F" w:rsidRDefault="003A168F">
      <w:pPr>
        <w:pStyle w:val="ConsPlusNormal"/>
        <w:spacing w:before="220"/>
        <w:ind w:firstLine="540"/>
        <w:jc w:val="both"/>
        <w:rPr>
          <w:rFonts w:ascii="Times New Roman" w:hAnsi="Times New Roman" w:cs="Times New Roman"/>
          <w:sz w:val="24"/>
          <w:szCs w:val="24"/>
        </w:rPr>
      </w:pPr>
      <w:bookmarkStart w:id="2" w:name="P43"/>
      <w:bookmarkEnd w:id="2"/>
      <w:r w:rsidRPr="003A168F">
        <w:rPr>
          <w:rFonts w:ascii="Times New Roman" w:hAnsi="Times New Roman" w:cs="Times New Roman"/>
          <w:sz w:val="24"/>
          <w:szCs w:val="24"/>
        </w:rPr>
        <w:t xml:space="preserve">К заявлению о включении в Список прилагаются документы, перечень которых устанавливается </w:t>
      </w:r>
      <w:r w:rsidR="00BD1830" w:rsidRPr="00BD1830">
        <w:rPr>
          <w:rFonts w:ascii="Times New Roman" w:hAnsi="Times New Roman" w:cs="Times New Roman"/>
          <w:b/>
          <w:i/>
          <w:sz w:val="24"/>
          <w:szCs w:val="24"/>
        </w:rPr>
        <w:t>Правительством Российской Федерации, а также</w:t>
      </w:r>
      <w:r w:rsidR="00BD1830">
        <w:rPr>
          <w:rFonts w:ascii="Times New Roman" w:hAnsi="Times New Roman" w:cs="Times New Roman"/>
          <w:sz w:val="24"/>
          <w:szCs w:val="24"/>
        </w:rPr>
        <w:t xml:space="preserve"> </w:t>
      </w:r>
      <w:r w:rsidRPr="003A168F">
        <w:rPr>
          <w:rFonts w:ascii="Times New Roman" w:hAnsi="Times New Roman" w:cs="Times New Roman"/>
          <w:sz w:val="24"/>
          <w:szCs w:val="24"/>
        </w:rPr>
        <w:t>Администрацией Ненецкого автономного округа.</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Копии документов заверяются нотариально либо представляются с предъявлением подлинников указанных документов и заверяются уполномоченным органом.</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Перерегистрация детей-сирот, лиц из числа детей-сирот, включенных в Список, производится в соответствии с </w:t>
      </w:r>
      <w:hyperlink w:anchor="P92" w:history="1">
        <w:r w:rsidRPr="003A168F">
          <w:rPr>
            <w:rFonts w:ascii="Times New Roman" w:hAnsi="Times New Roman" w:cs="Times New Roman"/>
            <w:color w:val="0000FF"/>
            <w:sz w:val="24"/>
            <w:szCs w:val="24"/>
          </w:rPr>
          <w:t>частью 5 статьи 6</w:t>
        </w:r>
      </w:hyperlink>
      <w:r w:rsidRPr="003A168F">
        <w:rPr>
          <w:rFonts w:ascii="Times New Roman" w:hAnsi="Times New Roman" w:cs="Times New Roman"/>
          <w:sz w:val="24"/>
          <w:szCs w:val="24"/>
        </w:rPr>
        <w:t xml:space="preserve"> настоящего закона.</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(абзац введен </w:t>
      </w:r>
      <w:hyperlink r:id="rId8"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3. Уполномоченный орган осуществляет </w:t>
      </w:r>
      <w:proofErr w:type="gramStart"/>
      <w:r w:rsidRPr="003A168F">
        <w:rPr>
          <w:rFonts w:ascii="Times New Roman" w:hAnsi="Times New Roman" w:cs="Times New Roman"/>
          <w:sz w:val="24"/>
          <w:szCs w:val="24"/>
        </w:rPr>
        <w:t>контроль за</w:t>
      </w:r>
      <w:proofErr w:type="gramEnd"/>
      <w:r w:rsidRPr="003A168F">
        <w:rPr>
          <w:rFonts w:ascii="Times New Roman" w:hAnsi="Times New Roman" w:cs="Times New Roman"/>
          <w:sz w:val="24"/>
          <w:szCs w:val="24"/>
        </w:rPr>
        <w:t xml:space="preserve"> своевременным представлением законными представителями заявлений о включении детей-сирот в Список.</w:t>
      </w:r>
    </w:p>
    <w:p w:rsidR="003A168F" w:rsidRPr="003A168F" w:rsidRDefault="003A168F">
      <w:pPr>
        <w:pStyle w:val="ConsPlusNormal"/>
        <w:spacing w:before="220"/>
        <w:ind w:firstLine="540"/>
        <w:jc w:val="both"/>
        <w:rPr>
          <w:rFonts w:ascii="Times New Roman" w:hAnsi="Times New Roman" w:cs="Times New Roman"/>
          <w:sz w:val="24"/>
          <w:szCs w:val="24"/>
        </w:rPr>
      </w:pPr>
      <w:proofErr w:type="gramStart"/>
      <w:r w:rsidRPr="003A168F">
        <w:rPr>
          <w:rFonts w:ascii="Times New Roman" w:hAnsi="Times New Roman" w:cs="Times New Roman"/>
          <w:sz w:val="24"/>
          <w:szCs w:val="24"/>
        </w:rPr>
        <w:lastRenderedPageBreak/>
        <w:t>В случае непредставления законными представителями детей-сирот в установленный срок заявлений о включении детей-сирот в Список уполномоченный орган обязан в течение</w:t>
      </w:r>
      <w:proofErr w:type="gramEnd"/>
      <w:r w:rsidRPr="003A168F">
        <w:rPr>
          <w:rFonts w:ascii="Times New Roman" w:hAnsi="Times New Roman" w:cs="Times New Roman"/>
          <w:sz w:val="24"/>
          <w:szCs w:val="24"/>
        </w:rPr>
        <w:t xml:space="preserve"> 30 календарных дней со дня истечения срока подачи указанного заявления самостоятельно принять меры для включения детей-сирот в Список.</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4. Очередность включения детей-сирот, лиц из числа детей-сирот в Список определяется по дате подачи заявления о включении в Список в алфавитном порядке с документами, указанными в </w:t>
      </w:r>
      <w:hyperlink w:anchor="P43" w:history="1">
        <w:r w:rsidRPr="003A168F">
          <w:rPr>
            <w:rFonts w:ascii="Times New Roman" w:hAnsi="Times New Roman" w:cs="Times New Roman"/>
            <w:color w:val="0000FF"/>
            <w:sz w:val="24"/>
            <w:szCs w:val="24"/>
          </w:rPr>
          <w:t>абзаце третьем части 2</w:t>
        </w:r>
      </w:hyperlink>
      <w:r w:rsidRPr="003A168F">
        <w:rPr>
          <w:rFonts w:ascii="Times New Roman" w:hAnsi="Times New Roman" w:cs="Times New Roman"/>
          <w:sz w:val="24"/>
          <w:szCs w:val="24"/>
        </w:rPr>
        <w:t xml:space="preserve"> настоящей статьи, обязанность представления которых возлагается на заявителя.</w:t>
      </w:r>
    </w:p>
    <w:p w:rsidR="003A168F" w:rsidRPr="003A168F" w:rsidRDefault="003A168F">
      <w:pPr>
        <w:pStyle w:val="ConsPlusNormal"/>
        <w:spacing w:before="220"/>
        <w:ind w:firstLine="540"/>
        <w:jc w:val="both"/>
        <w:rPr>
          <w:rFonts w:ascii="Times New Roman" w:hAnsi="Times New Roman" w:cs="Times New Roman"/>
          <w:sz w:val="24"/>
          <w:szCs w:val="24"/>
        </w:rPr>
      </w:pPr>
      <w:bookmarkStart w:id="3" w:name="P50"/>
      <w:bookmarkEnd w:id="3"/>
      <w:r w:rsidRPr="003A168F">
        <w:rPr>
          <w:rFonts w:ascii="Times New Roman" w:hAnsi="Times New Roman" w:cs="Times New Roman"/>
          <w:sz w:val="24"/>
          <w:szCs w:val="24"/>
        </w:rPr>
        <w:t xml:space="preserve">5. </w:t>
      </w:r>
      <w:proofErr w:type="gramStart"/>
      <w:r w:rsidR="00AA4869" w:rsidRPr="00AA4869">
        <w:rPr>
          <w:rFonts w:ascii="Times New Roman" w:eastAsia="Calibri" w:hAnsi="Times New Roman" w:cs="Times New Roman"/>
          <w:b/>
          <w:i/>
          <w:sz w:val="24"/>
          <w:szCs w:val="24"/>
        </w:rPr>
        <w:t>Сроки и основания принятия решения о включении в Список, а также сроки включения в Список устанавливаются Правительством Российской Федерации</w:t>
      </w:r>
      <w:r w:rsidR="00AA4869" w:rsidRPr="003A168F">
        <w:rPr>
          <w:rFonts w:ascii="Times New Roman" w:hAnsi="Times New Roman" w:cs="Times New Roman"/>
          <w:sz w:val="24"/>
          <w:szCs w:val="24"/>
        </w:rPr>
        <w:t xml:space="preserve"> </w:t>
      </w:r>
      <w:r w:rsidR="00AA4869" w:rsidRPr="00AA4869">
        <w:rPr>
          <w:rFonts w:ascii="Times New Roman" w:hAnsi="Times New Roman" w:cs="Times New Roman"/>
          <w:sz w:val="18"/>
          <w:szCs w:val="18"/>
        </w:rPr>
        <w:t>(</w:t>
      </w:r>
      <w:r w:rsidRPr="00AA4869">
        <w:rPr>
          <w:rFonts w:ascii="Times New Roman" w:hAnsi="Times New Roman" w:cs="Times New Roman"/>
          <w:sz w:val="18"/>
          <w:szCs w:val="18"/>
        </w:rPr>
        <w:t xml:space="preserve">Решение о включении (об отказе во включении) ребенка-сироты, лица из числа детей-сирот в Список принимается уполномоченным органом в течение тридцати дней со дня поступления заявления и полного комплекта документов, указанных в </w:t>
      </w:r>
      <w:hyperlink w:anchor="P43" w:history="1">
        <w:r w:rsidRPr="00AA4869">
          <w:rPr>
            <w:rFonts w:ascii="Times New Roman" w:hAnsi="Times New Roman" w:cs="Times New Roman"/>
            <w:color w:val="0000FF"/>
            <w:sz w:val="18"/>
            <w:szCs w:val="18"/>
          </w:rPr>
          <w:t>абзаце третьем части 2</w:t>
        </w:r>
      </w:hyperlink>
      <w:r w:rsidRPr="00AA4869">
        <w:rPr>
          <w:rFonts w:ascii="Times New Roman" w:hAnsi="Times New Roman" w:cs="Times New Roman"/>
          <w:sz w:val="18"/>
          <w:szCs w:val="18"/>
        </w:rPr>
        <w:t xml:space="preserve"> настоящей статьи</w:t>
      </w:r>
      <w:r w:rsidR="00AA4869" w:rsidRPr="00AA4869">
        <w:rPr>
          <w:rFonts w:ascii="Times New Roman" w:hAnsi="Times New Roman" w:cs="Times New Roman"/>
          <w:sz w:val="18"/>
          <w:szCs w:val="18"/>
        </w:rPr>
        <w:t>)</w:t>
      </w:r>
      <w:r w:rsidRPr="003A168F">
        <w:rPr>
          <w:rFonts w:ascii="Times New Roman" w:hAnsi="Times New Roman" w:cs="Times New Roman"/>
          <w:sz w:val="24"/>
          <w:szCs w:val="24"/>
        </w:rPr>
        <w:t>.</w:t>
      </w:r>
      <w:proofErr w:type="gramEnd"/>
    </w:p>
    <w:p w:rsidR="003A168F" w:rsidRPr="007C4A3B" w:rsidRDefault="007C4A3B">
      <w:pPr>
        <w:pStyle w:val="ConsPlusNormal"/>
        <w:spacing w:before="220"/>
        <w:ind w:firstLine="540"/>
        <w:jc w:val="both"/>
        <w:rPr>
          <w:rFonts w:ascii="Times New Roman" w:hAnsi="Times New Roman" w:cs="Times New Roman"/>
          <w:sz w:val="18"/>
          <w:szCs w:val="18"/>
        </w:rPr>
      </w:pPr>
      <w:proofErr w:type="gramStart"/>
      <w:r w:rsidRPr="007C4A3B">
        <w:rPr>
          <w:rFonts w:ascii="Times New Roman" w:hAnsi="Times New Roman" w:cs="Times New Roman"/>
          <w:sz w:val="18"/>
          <w:szCs w:val="18"/>
        </w:rPr>
        <w:t>(</w:t>
      </w:r>
      <w:r w:rsidR="003A168F" w:rsidRPr="007C4A3B">
        <w:rPr>
          <w:rFonts w:ascii="Times New Roman" w:hAnsi="Times New Roman" w:cs="Times New Roman"/>
          <w:sz w:val="18"/>
          <w:szCs w:val="18"/>
        </w:rPr>
        <w:t>6.</w:t>
      </w:r>
      <w:proofErr w:type="gramEnd"/>
      <w:r w:rsidR="003A168F" w:rsidRPr="007C4A3B">
        <w:rPr>
          <w:rFonts w:ascii="Times New Roman" w:hAnsi="Times New Roman" w:cs="Times New Roman"/>
          <w:sz w:val="18"/>
          <w:szCs w:val="18"/>
        </w:rPr>
        <w:t xml:space="preserve"> Основаниями для отказа во включении ребенка-сироты, лица из числа детей-сирот в Список являются:</w:t>
      </w:r>
    </w:p>
    <w:p w:rsidR="003A168F" w:rsidRPr="007C4A3B" w:rsidRDefault="003A168F">
      <w:pPr>
        <w:pStyle w:val="ConsPlusNormal"/>
        <w:spacing w:before="220"/>
        <w:ind w:firstLine="540"/>
        <w:jc w:val="both"/>
        <w:rPr>
          <w:rFonts w:ascii="Times New Roman" w:hAnsi="Times New Roman" w:cs="Times New Roman"/>
          <w:sz w:val="18"/>
          <w:szCs w:val="18"/>
        </w:rPr>
      </w:pPr>
      <w:r w:rsidRPr="007C4A3B">
        <w:rPr>
          <w:rFonts w:ascii="Times New Roman" w:hAnsi="Times New Roman" w:cs="Times New Roman"/>
          <w:sz w:val="18"/>
          <w:szCs w:val="18"/>
        </w:rPr>
        <w:t xml:space="preserve">1) представление неполного комплекта документов, указанных в </w:t>
      </w:r>
      <w:hyperlink w:anchor="P43" w:history="1">
        <w:r w:rsidRPr="007C4A3B">
          <w:rPr>
            <w:rFonts w:ascii="Times New Roman" w:hAnsi="Times New Roman" w:cs="Times New Roman"/>
            <w:color w:val="0000FF"/>
            <w:sz w:val="18"/>
            <w:szCs w:val="18"/>
          </w:rPr>
          <w:t>абзаце третьем части 2</w:t>
        </w:r>
      </w:hyperlink>
      <w:r w:rsidRPr="007C4A3B">
        <w:rPr>
          <w:rFonts w:ascii="Times New Roman" w:hAnsi="Times New Roman" w:cs="Times New Roman"/>
          <w:sz w:val="18"/>
          <w:szCs w:val="18"/>
        </w:rPr>
        <w:t xml:space="preserve"> настоящей статьи, обязанность представления которых возлагается на заявителя;</w:t>
      </w:r>
    </w:p>
    <w:p w:rsidR="003A168F" w:rsidRPr="007C4A3B" w:rsidRDefault="003A168F">
      <w:pPr>
        <w:pStyle w:val="ConsPlusNormal"/>
        <w:spacing w:before="220"/>
        <w:ind w:firstLine="540"/>
        <w:jc w:val="both"/>
        <w:rPr>
          <w:rFonts w:ascii="Times New Roman" w:hAnsi="Times New Roman" w:cs="Times New Roman"/>
          <w:i/>
          <w:color w:val="FF0000"/>
          <w:sz w:val="24"/>
          <w:szCs w:val="24"/>
        </w:rPr>
      </w:pPr>
      <w:proofErr w:type="gramStart"/>
      <w:r w:rsidRPr="007C4A3B">
        <w:rPr>
          <w:rFonts w:ascii="Times New Roman" w:hAnsi="Times New Roman" w:cs="Times New Roman"/>
          <w:sz w:val="18"/>
          <w:szCs w:val="18"/>
        </w:rPr>
        <w:t xml:space="preserve">2) несоответствие ребенка-сироты, лица из числа детей-сирот условиям для обеспечения специализированными жилыми помещениями, установленным </w:t>
      </w:r>
      <w:hyperlink w:anchor="P24" w:history="1">
        <w:r w:rsidRPr="007C4A3B">
          <w:rPr>
            <w:rFonts w:ascii="Times New Roman" w:hAnsi="Times New Roman" w:cs="Times New Roman"/>
            <w:color w:val="0000FF"/>
            <w:sz w:val="18"/>
            <w:szCs w:val="18"/>
          </w:rPr>
          <w:t>частью 1 статьи 1</w:t>
        </w:r>
      </w:hyperlink>
      <w:r w:rsidRPr="007C4A3B">
        <w:rPr>
          <w:rFonts w:ascii="Times New Roman" w:hAnsi="Times New Roman" w:cs="Times New Roman"/>
          <w:sz w:val="18"/>
          <w:szCs w:val="18"/>
        </w:rPr>
        <w:t xml:space="preserve"> настоящего закона, в том числе в связи с </w:t>
      </w:r>
      <w:proofErr w:type="spellStart"/>
      <w:r w:rsidRPr="007C4A3B">
        <w:rPr>
          <w:rFonts w:ascii="Times New Roman" w:hAnsi="Times New Roman" w:cs="Times New Roman"/>
          <w:sz w:val="18"/>
          <w:szCs w:val="18"/>
        </w:rPr>
        <w:t>неустановлением</w:t>
      </w:r>
      <w:proofErr w:type="spellEnd"/>
      <w:r w:rsidRPr="007C4A3B">
        <w:rPr>
          <w:rFonts w:ascii="Times New Roman" w:hAnsi="Times New Roman" w:cs="Times New Roman"/>
          <w:sz w:val="18"/>
          <w:szCs w:val="18"/>
        </w:rPr>
        <w:t xml:space="preserve"> уполномоченным органом факта невозможности проживания лица в ранее занимаемом жилом помещении.</w:t>
      </w:r>
      <w:r w:rsidR="007C4A3B" w:rsidRPr="007C4A3B">
        <w:rPr>
          <w:rFonts w:ascii="Times New Roman" w:hAnsi="Times New Roman" w:cs="Times New Roman"/>
          <w:sz w:val="18"/>
          <w:szCs w:val="18"/>
        </w:rPr>
        <w:t>)</w:t>
      </w:r>
      <w:r w:rsidR="007C4A3B">
        <w:rPr>
          <w:rFonts w:ascii="Times New Roman" w:hAnsi="Times New Roman" w:cs="Times New Roman"/>
          <w:sz w:val="18"/>
          <w:szCs w:val="18"/>
        </w:rPr>
        <w:t xml:space="preserve"> </w:t>
      </w:r>
      <w:r w:rsidR="007C4A3B" w:rsidRPr="007C4A3B">
        <w:rPr>
          <w:rFonts w:ascii="Times New Roman" w:hAnsi="Times New Roman" w:cs="Times New Roman"/>
          <w:i/>
          <w:color w:val="FF0000"/>
          <w:sz w:val="24"/>
          <w:szCs w:val="24"/>
        </w:rPr>
        <w:t>признать утратившей силу</w:t>
      </w:r>
      <w:proofErr w:type="gramEnd"/>
    </w:p>
    <w:p w:rsidR="003A168F" w:rsidRPr="003A168F" w:rsidRDefault="003A168F">
      <w:pPr>
        <w:pStyle w:val="ConsPlusNormal"/>
        <w:spacing w:before="220"/>
        <w:ind w:firstLine="540"/>
        <w:jc w:val="both"/>
        <w:rPr>
          <w:rFonts w:ascii="Times New Roman" w:hAnsi="Times New Roman" w:cs="Times New Roman"/>
          <w:sz w:val="24"/>
          <w:szCs w:val="24"/>
        </w:rPr>
      </w:pPr>
      <w:bookmarkStart w:id="4" w:name="P54"/>
      <w:bookmarkEnd w:id="4"/>
      <w:r w:rsidRPr="003A168F">
        <w:rPr>
          <w:rFonts w:ascii="Times New Roman" w:hAnsi="Times New Roman" w:cs="Times New Roman"/>
          <w:sz w:val="24"/>
          <w:szCs w:val="24"/>
        </w:rPr>
        <w:t>7. Решение об исключении ребенка-сироты, лица из числа детей-сирот из Списка принимается уполномоченным органом в течение пятнадцати календарных дней со дня установления следующих обстоятельств:</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предоставление </w:t>
      </w:r>
      <w:r w:rsidR="00945D40" w:rsidRPr="00945D40">
        <w:rPr>
          <w:rFonts w:ascii="Times New Roman" w:hAnsi="Times New Roman" w:cs="Times New Roman"/>
          <w:b/>
          <w:i/>
          <w:sz w:val="24"/>
          <w:szCs w:val="24"/>
        </w:rPr>
        <w:t>ребенку-сироте,</w:t>
      </w:r>
      <w:r w:rsidR="00945D40">
        <w:rPr>
          <w:rFonts w:ascii="Times New Roman" w:hAnsi="Times New Roman" w:cs="Times New Roman"/>
          <w:sz w:val="24"/>
          <w:szCs w:val="24"/>
        </w:rPr>
        <w:t xml:space="preserve"> </w:t>
      </w:r>
      <w:r w:rsidRPr="003A168F">
        <w:rPr>
          <w:rFonts w:ascii="Times New Roman" w:hAnsi="Times New Roman" w:cs="Times New Roman"/>
          <w:sz w:val="24"/>
          <w:szCs w:val="24"/>
        </w:rPr>
        <w:t>лицу из числа детей-сирот жилого помещения специализированного государственного жилищного фонда для детей-сирот;</w:t>
      </w:r>
    </w:p>
    <w:p w:rsidR="003A168F" w:rsidRPr="00FE0568" w:rsidRDefault="00FE0568">
      <w:pPr>
        <w:pStyle w:val="ConsPlusNormal"/>
        <w:spacing w:before="220"/>
        <w:ind w:firstLine="540"/>
        <w:jc w:val="both"/>
        <w:rPr>
          <w:rFonts w:ascii="Times New Roman" w:hAnsi="Times New Roman" w:cs="Times New Roman"/>
          <w:sz w:val="18"/>
          <w:szCs w:val="18"/>
        </w:rPr>
      </w:pPr>
      <w:r w:rsidRPr="00FE0568">
        <w:rPr>
          <w:rFonts w:ascii="Times New Roman" w:hAnsi="Times New Roman" w:cs="Times New Roman"/>
          <w:sz w:val="18"/>
          <w:szCs w:val="18"/>
        </w:rPr>
        <w:t>(</w:t>
      </w:r>
      <w:r w:rsidR="003A168F" w:rsidRPr="00FE0568">
        <w:rPr>
          <w:rFonts w:ascii="Times New Roman" w:hAnsi="Times New Roman" w:cs="Times New Roman"/>
          <w:sz w:val="18"/>
          <w:szCs w:val="18"/>
        </w:rPr>
        <w:t>2) смерть ребенка-сироты, лица из числа детей-сирот;</w:t>
      </w:r>
    </w:p>
    <w:p w:rsidR="003A168F" w:rsidRPr="00FE0568" w:rsidRDefault="003A168F">
      <w:pPr>
        <w:pStyle w:val="ConsPlusNormal"/>
        <w:spacing w:before="220"/>
        <w:ind w:firstLine="540"/>
        <w:jc w:val="both"/>
        <w:rPr>
          <w:rFonts w:ascii="Times New Roman" w:hAnsi="Times New Roman" w:cs="Times New Roman"/>
          <w:sz w:val="18"/>
          <w:szCs w:val="18"/>
        </w:rPr>
      </w:pPr>
      <w:proofErr w:type="gramStart"/>
      <w:r w:rsidRPr="00FE0568">
        <w:rPr>
          <w:rFonts w:ascii="Times New Roman" w:hAnsi="Times New Roman" w:cs="Times New Roman"/>
          <w:sz w:val="18"/>
          <w:szCs w:val="18"/>
        </w:rPr>
        <w:t>3) признание ребенка-сироты, лица из числа детей-сирот безвестно отсутствующим или умершим;</w:t>
      </w:r>
      <w:r w:rsidR="00FE0568" w:rsidRPr="00FE0568">
        <w:rPr>
          <w:rFonts w:ascii="Times New Roman" w:hAnsi="Times New Roman" w:cs="Times New Roman"/>
          <w:sz w:val="18"/>
          <w:szCs w:val="18"/>
        </w:rPr>
        <w:t>)</w:t>
      </w:r>
      <w:proofErr w:type="gramEnd"/>
    </w:p>
    <w:p w:rsidR="003A168F" w:rsidRPr="003A168F" w:rsidRDefault="00FE0568">
      <w:pPr>
        <w:pStyle w:val="ConsPlusNormal"/>
        <w:spacing w:before="220"/>
        <w:ind w:firstLine="540"/>
        <w:jc w:val="both"/>
        <w:rPr>
          <w:rFonts w:ascii="Times New Roman" w:hAnsi="Times New Roman" w:cs="Times New Roman"/>
          <w:sz w:val="24"/>
          <w:szCs w:val="24"/>
        </w:rPr>
      </w:pPr>
      <w:proofErr w:type="gramStart"/>
      <w:r w:rsidRPr="00FE0568">
        <w:rPr>
          <w:rFonts w:ascii="Times New Roman" w:hAnsi="Times New Roman" w:cs="Times New Roman"/>
          <w:b/>
          <w:i/>
          <w:sz w:val="24"/>
          <w:szCs w:val="24"/>
        </w:rPr>
        <w:t>2</w:t>
      </w:r>
      <w:r>
        <w:rPr>
          <w:rFonts w:ascii="Times New Roman" w:hAnsi="Times New Roman" w:cs="Times New Roman"/>
          <w:sz w:val="24"/>
          <w:szCs w:val="24"/>
        </w:rPr>
        <w:t xml:space="preserve"> </w:t>
      </w:r>
      <w:r w:rsidRPr="00FE0568">
        <w:rPr>
          <w:rFonts w:ascii="Times New Roman" w:hAnsi="Times New Roman" w:cs="Times New Roman"/>
          <w:sz w:val="18"/>
          <w:szCs w:val="18"/>
        </w:rPr>
        <w:t>(</w:t>
      </w:r>
      <w:r w:rsidR="003A168F" w:rsidRPr="00FE0568">
        <w:rPr>
          <w:rFonts w:ascii="Times New Roman" w:hAnsi="Times New Roman" w:cs="Times New Roman"/>
          <w:sz w:val="18"/>
          <w:szCs w:val="18"/>
        </w:rPr>
        <w:t>4</w:t>
      </w:r>
      <w:r w:rsidRPr="00FE0568">
        <w:rPr>
          <w:rFonts w:ascii="Times New Roman" w:hAnsi="Times New Roman" w:cs="Times New Roman"/>
          <w:sz w:val="18"/>
          <w:szCs w:val="18"/>
        </w:rPr>
        <w:t>)</w:t>
      </w:r>
      <w:r w:rsidR="003A168F" w:rsidRPr="003A168F">
        <w:rPr>
          <w:rFonts w:ascii="Times New Roman" w:hAnsi="Times New Roman" w:cs="Times New Roman"/>
          <w:sz w:val="24"/>
          <w:szCs w:val="24"/>
        </w:rPr>
        <w:t xml:space="preserve">) утрата ребенком-сиротой, лицом из числа детей-сирот оснований, </w:t>
      </w:r>
      <w:r w:rsidRPr="00FE0568">
        <w:rPr>
          <w:rFonts w:ascii="Times New Roman" w:eastAsia="Calibri" w:hAnsi="Times New Roman" w:cs="Times New Roman"/>
          <w:b/>
          <w:i/>
          <w:sz w:val="24"/>
          <w:szCs w:val="24"/>
        </w:rPr>
        <w:t>указанных в статье 8 Федерального закона от 21.12.1996 № 159-ФЗ «О дополнительных гарантиях по социальной поддержке детей-сирот и детей, оставшихся без попечения родителей», для предоставления благоустроенных жилых помещений специализированного жилищного фонда по договорам найма специализированных жилых помещений</w:t>
      </w:r>
      <w:r w:rsidRPr="00FE0568">
        <w:rPr>
          <w:rFonts w:ascii="Times New Roman" w:hAnsi="Times New Roman" w:cs="Times New Roman"/>
          <w:sz w:val="18"/>
          <w:szCs w:val="18"/>
        </w:rPr>
        <w:t xml:space="preserve"> (</w:t>
      </w:r>
      <w:r w:rsidR="003A168F" w:rsidRPr="00FE0568">
        <w:rPr>
          <w:rFonts w:ascii="Times New Roman" w:hAnsi="Times New Roman" w:cs="Times New Roman"/>
          <w:sz w:val="18"/>
          <w:szCs w:val="18"/>
        </w:rPr>
        <w:t>дающих право на получение специализированного жилого помещения</w:t>
      </w:r>
      <w:r w:rsidRPr="00FE0568">
        <w:rPr>
          <w:rFonts w:ascii="Times New Roman" w:hAnsi="Times New Roman" w:cs="Times New Roman"/>
          <w:sz w:val="18"/>
          <w:szCs w:val="18"/>
        </w:rPr>
        <w:t>)</w:t>
      </w:r>
      <w:r w:rsidR="003A168F" w:rsidRPr="003A168F">
        <w:rPr>
          <w:rFonts w:ascii="Times New Roman" w:hAnsi="Times New Roman" w:cs="Times New Roman"/>
          <w:sz w:val="24"/>
          <w:szCs w:val="24"/>
        </w:rPr>
        <w:t>;</w:t>
      </w:r>
      <w:proofErr w:type="gramEnd"/>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(п. 4 в ред. </w:t>
      </w:r>
      <w:hyperlink r:id="rId9" w:history="1">
        <w:r w:rsidRPr="003A168F">
          <w:rPr>
            <w:rFonts w:ascii="Times New Roman" w:hAnsi="Times New Roman" w:cs="Times New Roman"/>
            <w:color w:val="0000FF"/>
            <w:sz w:val="24"/>
            <w:szCs w:val="24"/>
          </w:rPr>
          <w:t>закона</w:t>
        </w:r>
      </w:hyperlink>
      <w:r w:rsidRPr="003A168F">
        <w:rPr>
          <w:rFonts w:ascii="Times New Roman" w:hAnsi="Times New Roman" w:cs="Times New Roman"/>
          <w:sz w:val="24"/>
          <w:szCs w:val="24"/>
        </w:rPr>
        <w:t xml:space="preserve"> НАО от 23.04.2013 N 18-ОЗ)</w:t>
      </w:r>
    </w:p>
    <w:p w:rsidR="003A168F" w:rsidRPr="00F315B7" w:rsidRDefault="00F315B7">
      <w:pPr>
        <w:pStyle w:val="ConsPlusNormal"/>
        <w:spacing w:before="220"/>
        <w:ind w:firstLine="540"/>
        <w:jc w:val="both"/>
        <w:rPr>
          <w:rFonts w:ascii="Times New Roman" w:hAnsi="Times New Roman" w:cs="Times New Roman"/>
          <w:sz w:val="18"/>
          <w:szCs w:val="18"/>
        </w:rPr>
      </w:pPr>
      <w:r w:rsidRPr="00F315B7">
        <w:rPr>
          <w:rFonts w:ascii="Times New Roman" w:hAnsi="Times New Roman" w:cs="Times New Roman"/>
          <w:sz w:val="18"/>
          <w:szCs w:val="18"/>
        </w:rPr>
        <w:t>(</w:t>
      </w:r>
      <w:r w:rsidR="003A168F" w:rsidRPr="00F315B7">
        <w:rPr>
          <w:rFonts w:ascii="Times New Roman" w:hAnsi="Times New Roman" w:cs="Times New Roman"/>
          <w:sz w:val="18"/>
          <w:szCs w:val="18"/>
        </w:rPr>
        <w:t>5) прекращение обстоятельств, при которых проживание ребенка-сироты, лица из числа детей-сирот в ранее занимаемом жилом помещении признается невозможным;</w:t>
      </w:r>
    </w:p>
    <w:p w:rsidR="00F315B7" w:rsidRDefault="003A168F">
      <w:pPr>
        <w:pStyle w:val="ConsPlusNormal"/>
        <w:spacing w:before="220"/>
        <w:ind w:firstLine="540"/>
        <w:jc w:val="both"/>
        <w:rPr>
          <w:rFonts w:ascii="Times New Roman" w:hAnsi="Times New Roman" w:cs="Times New Roman"/>
          <w:sz w:val="24"/>
          <w:szCs w:val="24"/>
        </w:rPr>
      </w:pPr>
      <w:proofErr w:type="gramStart"/>
      <w:r w:rsidRPr="00F315B7">
        <w:rPr>
          <w:rFonts w:ascii="Times New Roman" w:hAnsi="Times New Roman" w:cs="Times New Roman"/>
          <w:sz w:val="18"/>
          <w:szCs w:val="18"/>
        </w:rPr>
        <w:t>6) предоставление лицом из числа детей-сирот заявления об исключении из Списка</w:t>
      </w:r>
      <w:r w:rsidR="00F315B7" w:rsidRPr="00F315B7">
        <w:rPr>
          <w:rFonts w:ascii="Times New Roman" w:hAnsi="Times New Roman" w:cs="Times New Roman"/>
          <w:sz w:val="18"/>
          <w:szCs w:val="18"/>
        </w:rPr>
        <w:t>)</w:t>
      </w:r>
      <w:proofErr w:type="gramEnd"/>
    </w:p>
    <w:p w:rsidR="00F315B7" w:rsidRDefault="00F315B7" w:rsidP="00F315B7">
      <w:pPr>
        <w:autoSpaceDE w:val="0"/>
        <w:autoSpaceDN w:val="0"/>
        <w:adjustRightInd w:val="0"/>
        <w:ind w:firstLine="540"/>
        <w:rPr>
          <w:rFonts w:eastAsia="Calibri"/>
        </w:rPr>
      </w:pPr>
    </w:p>
    <w:p w:rsidR="00F315B7" w:rsidRPr="00F315B7" w:rsidRDefault="00F315B7" w:rsidP="00F315B7">
      <w:pPr>
        <w:autoSpaceDE w:val="0"/>
        <w:autoSpaceDN w:val="0"/>
        <w:adjustRightInd w:val="0"/>
        <w:ind w:firstLine="540"/>
        <w:rPr>
          <w:rFonts w:eastAsia="Calibri"/>
          <w:b/>
          <w:i/>
          <w:szCs w:val="24"/>
        </w:rPr>
      </w:pPr>
      <w:r w:rsidRPr="00F315B7">
        <w:rPr>
          <w:rFonts w:eastAsia="Calibri"/>
          <w:b/>
          <w:i/>
          <w:szCs w:val="24"/>
        </w:rPr>
        <w:t>3) включение ребенка-сироты, лица из числа детей-сирот в Список в другом субъекте Российской Федерации в связи со сменой места жительства;</w:t>
      </w:r>
    </w:p>
    <w:p w:rsidR="00F315B7" w:rsidRPr="00F315B7" w:rsidRDefault="00F315B7" w:rsidP="00F315B7">
      <w:pPr>
        <w:autoSpaceDE w:val="0"/>
        <w:autoSpaceDN w:val="0"/>
        <w:adjustRightInd w:val="0"/>
        <w:ind w:firstLine="709"/>
        <w:rPr>
          <w:rFonts w:eastAsia="Calibri"/>
          <w:b/>
          <w:i/>
          <w:szCs w:val="24"/>
        </w:rPr>
      </w:pPr>
    </w:p>
    <w:p w:rsidR="00F315B7" w:rsidRPr="00F315B7" w:rsidRDefault="00F315B7" w:rsidP="00F315B7">
      <w:pPr>
        <w:autoSpaceDE w:val="0"/>
        <w:autoSpaceDN w:val="0"/>
        <w:adjustRightInd w:val="0"/>
        <w:ind w:firstLine="540"/>
        <w:rPr>
          <w:rFonts w:eastAsia="Calibri"/>
          <w:b/>
          <w:i/>
          <w:szCs w:val="24"/>
        </w:rPr>
      </w:pPr>
      <w:r w:rsidRPr="00F315B7">
        <w:rPr>
          <w:rFonts w:eastAsia="Calibri"/>
          <w:b/>
          <w:i/>
          <w:szCs w:val="24"/>
        </w:rPr>
        <w:t>4) прекращение у ребенка-сироты, лица из числа детей-сирот гражданства Российской Федерации, если иное не предусмотрено международным договором Российской Федерации;</w:t>
      </w:r>
    </w:p>
    <w:p w:rsidR="003A168F" w:rsidRPr="00F315B7" w:rsidRDefault="00F315B7" w:rsidP="00F315B7">
      <w:pPr>
        <w:pStyle w:val="ConsPlusNormal"/>
        <w:spacing w:before="220"/>
        <w:ind w:firstLine="540"/>
        <w:jc w:val="both"/>
        <w:rPr>
          <w:rFonts w:ascii="Times New Roman" w:hAnsi="Times New Roman" w:cs="Times New Roman"/>
          <w:b/>
          <w:i/>
          <w:sz w:val="24"/>
          <w:szCs w:val="24"/>
        </w:rPr>
      </w:pPr>
      <w:r w:rsidRPr="00F315B7">
        <w:rPr>
          <w:rFonts w:ascii="Times New Roman" w:eastAsia="Calibri" w:hAnsi="Times New Roman" w:cs="Times New Roman"/>
          <w:b/>
          <w:i/>
          <w:sz w:val="24"/>
          <w:szCs w:val="24"/>
        </w:rPr>
        <w:t xml:space="preserve">5) смерть или объявление ребенка-сироты, лица из числа детей-сирот умершими в </w:t>
      </w:r>
      <w:hyperlink r:id="rId10" w:history="1">
        <w:r w:rsidRPr="00F315B7">
          <w:rPr>
            <w:rFonts w:ascii="Times New Roman" w:eastAsia="Calibri" w:hAnsi="Times New Roman" w:cs="Times New Roman"/>
            <w:b/>
            <w:i/>
            <w:sz w:val="24"/>
            <w:szCs w:val="24"/>
          </w:rPr>
          <w:t>порядке</w:t>
        </w:r>
      </w:hyperlink>
      <w:r w:rsidRPr="00F315B7">
        <w:rPr>
          <w:rFonts w:ascii="Times New Roman" w:eastAsia="Calibri" w:hAnsi="Times New Roman" w:cs="Times New Roman"/>
          <w:b/>
          <w:i/>
          <w:sz w:val="24"/>
          <w:szCs w:val="24"/>
        </w:rPr>
        <w:t>, установленном законодательством Российской Федерации</w:t>
      </w:r>
      <w:r w:rsidR="003A168F" w:rsidRPr="00F315B7">
        <w:rPr>
          <w:rFonts w:ascii="Times New Roman" w:hAnsi="Times New Roman" w:cs="Times New Roman"/>
          <w:b/>
          <w:i/>
          <w:sz w:val="24"/>
          <w:szCs w:val="24"/>
        </w:rPr>
        <w:t>.</w:t>
      </w:r>
    </w:p>
    <w:p w:rsidR="003A168F" w:rsidRPr="003A168F" w:rsidRDefault="003A168F">
      <w:pPr>
        <w:pStyle w:val="ConsPlusNormal"/>
        <w:spacing w:before="220"/>
        <w:ind w:firstLine="540"/>
        <w:jc w:val="both"/>
        <w:rPr>
          <w:rFonts w:ascii="Times New Roman" w:hAnsi="Times New Roman" w:cs="Times New Roman"/>
          <w:sz w:val="24"/>
          <w:szCs w:val="24"/>
        </w:rPr>
      </w:pPr>
      <w:bookmarkStart w:id="5" w:name="P62"/>
      <w:bookmarkEnd w:id="5"/>
      <w:r w:rsidRPr="003A168F">
        <w:rPr>
          <w:rFonts w:ascii="Times New Roman" w:hAnsi="Times New Roman" w:cs="Times New Roman"/>
          <w:sz w:val="24"/>
          <w:szCs w:val="24"/>
        </w:rPr>
        <w:t>8. Решение уполномоченного органа о включении (отказе во включении) ребенка-сироты, лица из числа детей-сирот в Список или исключении его из Списка принимается в форме распоряжения уполномоченного органа.</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lastRenderedPageBreak/>
        <w:t>О принятом решении заявитель уведомляется в письменном виде в течение десяти дней со дня принятия решения.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9. Решение уполномоченного органа об отказе во включении детей-сирот или лиц из числа детей-сирот в Список может быть обжаловано в суде.</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10. При отказе во включении ребенка-сироты, лица из числа детей-сирот в Список представители указанных детей обязаны, а дети-сироты, объявленные полностью дееспособными (эмансипированными), и лица из числа детей-сирот вправе повторно обратиться в уполномоченный орган с заявлением об их включении в Список в случае возникновения новых оснований для включения в Список.</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5. Порядок установления факта невозможности проживания детей-сирот, лиц из числа детей-сирот в ранее занимаемых жилых помещениях</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w:t>
      </w:r>
      <w:proofErr w:type="gramStart"/>
      <w:r w:rsidRPr="003A168F">
        <w:rPr>
          <w:rFonts w:ascii="Times New Roman" w:hAnsi="Times New Roman" w:cs="Times New Roman"/>
          <w:sz w:val="24"/>
          <w:szCs w:val="24"/>
        </w:rPr>
        <w:t xml:space="preserve">Проживание детей-сирот, лиц из числа детей-сирот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обстоятельств, установленных </w:t>
      </w:r>
      <w:hyperlink r:id="rId11" w:history="1">
        <w:r w:rsidRPr="003A168F">
          <w:rPr>
            <w:rFonts w:ascii="Times New Roman" w:hAnsi="Times New Roman" w:cs="Times New Roman"/>
            <w:color w:val="0000FF"/>
            <w:sz w:val="24"/>
            <w:szCs w:val="24"/>
          </w:rPr>
          <w:t>пунктом 4 статьи 8</w:t>
        </w:r>
      </w:hyperlink>
      <w:r w:rsidRPr="003A168F">
        <w:rPr>
          <w:rFonts w:ascii="Times New Roman" w:hAnsi="Times New Roman" w:cs="Times New Roman"/>
          <w:sz w:val="24"/>
          <w:szCs w:val="24"/>
        </w:rPr>
        <w:t xml:space="preserve"> Федерального закона от 21 декабря 1996 года N 159-ФЗ "О дополнительных гарантиях по социальной поддержке</w:t>
      </w:r>
      <w:proofErr w:type="gramEnd"/>
      <w:r w:rsidRPr="003A168F">
        <w:rPr>
          <w:rFonts w:ascii="Times New Roman" w:hAnsi="Times New Roman" w:cs="Times New Roman"/>
          <w:sz w:val="24"/>
          <w:szCs w:val="24"/>
        </w:rPr>
        <w:t xml:space="preserve"> детей-сирот и детей, оставшихся без попечения родителей", а также в случае:</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1) проживания на любом законном основании в таких жилых помещениях бывших усыновителей этих детей-сирот, если усыновление отменено, а также лиц, больных хроническим алкоголизмом, наркоманией, состоящих на учете в соответствующих медицинских организациях;</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(в ред. </w:t>
      </w:r>
      <w:hyperlink r:id="rId12" w:history="1">
        <w:r w:rsidRPr="003A168F">
          <w:rPr>
            <w:rFonts w:ascii="Times New Roman" w:hAnsi="Times New Roman" w:cs="Times New Roman"/>
            <w:color w:val="0000FF"/>
            <w:sz w:val="24"/>
            <w:szCs w:val="24"/>
          </w:rPr>
          <w:t>закона</w:t>
        </w:r>
      </w:hyperlink>
      <w:r w:rsidRPr="003A168F">
        <w:rPr>
          <w:rFonts w:ascii="Times New Roman" w:hAnsi="Times New Roman" w:cs="Times New Roman"/>
          <w:sz w:val="24"/>
          <w:szCs w:val="24"/>
        </w:rPr>
        <w:t xml:space="preserve"> НАО от 26.05.2014 N 33-ОЗ)</w:t>
      </w:r>
    </w:p>
    <w:p w:rsidR="003A168F" w:rsidRPr="003A168F" w:rsidRDefault="003A168F">
      <w:pPr>
        <w:pStyle w:val="ConsPlusNormal"/>
        <w:spacing w:before="220"/>
        <w:ind w:firstLine="540"/>
        <w:jc w:val="both"/>
        <w:rPr>
          <w:rFonts w:ascii="Times New Roman" w:hAnsi="Times New Roman" w:cs="Times New Roman"/>
          <w:sz w:val="24"/>
          <w:szCs w:val="24"/>
        </w:rPr>
      </w:pPr>
      <w:proofErr w:type="gramStart"/>
      <w:r w:rsidRPr="003A168F">
        <w:rPr>
          <w:rFonts w:ascii="Times New Roman" w:hAnsi="Times New Roman" w:cs="Times New Roman"/>
          <w:sz w:val="24"/>
          <w:szCs w:val="24"/>
        </w:rPr>
        <w:t xml:space="preserve">2) наличия у детей-сирот, лиц из числа детей-сирот тяжелых форм хронических заболеваний, указанных в предусмотренном </w:t>
      </w:r>
      <w:hyperlink r:id="rId13" w:history="1">
        <w:r w:rsidRPr="003A168F">
          <w:rPr>
            <w:rFonts w:ascii="Times New Roman" w:hAnsi="Times New Roman" w:cs="Times New Roman"/>
            <w:color w:val="0000FF"/>
            <w:sz w:val="24"/>
            <w:szCs w:val="24"/>
          </w:rPr>
          <w:t>пунктом 4 части 1 статьи 51</w:t>
        </w:r>
      </w:hyperlink>
      <w:r w:rsidRPr="003A168F">
        <w:rPr>
          <w:rFonts w:ascii="Times New Roman" w:hAnsi="Times New Roman" w:cs="Times New Roman"/>
          <w:sz w:val="24"/>
          <w:szCs w:val="24"/>
        </w:rPr>
        <w:t xml:space="preserve"> Жилищного кодекса Российской Федерации перечне, при которых совместное проживание с ними в одном жилом помещении невозможно;</w:t>
      </w:r>
      <w:proofErr w:type="gramEnd"/>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3) проживание в таких жилых помещениях лиц, признанных в установленном порядке недееспособными или ограниченных в дееспособности;</w:t>
      </w:r>
    </w:p>
    <w:p w:rsidR="003A168F" w:rsidRPr="003A168F" w:rsidRDefault="003A168F">
      <w:pPr>
        <w:pStyle w:val="ConsPlusNormal"/>
        <w:spacing w:before="220"/>
        <w:ind w:firstLine="540"/>
        <w:jc w:val="both"/>
        <w:rPr>
          <w:rFonts w:ascii="Times New Roman" w:hAnsi="Times New Roman" w:cs="Times New Roman"/>
          <w:sz w:val="24"/>
          <w:szCs w:val="24"/>
        </w:rPr>
      </w:pPr>
      <w:proofErr w:type="gramStart"/>
      <w:r w:rsidRPr="003A168F">
        <w:rPr>
          <w:rFonts w:ascii="Times New Roman" w:hAnsi="Times New Roman" w:cs="Times New Roman"/>
          <w:sz w:val="24"/>
          <w:szCs w:val="24"/>
        </w:rPr>
        <w:t>4) проживание в таких жилых помещениях лиц, имеющих судимость либо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roofErr w:type="gramEnd"/>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2. Факт невозможности проживания лица в ранее занимаемом жилом помещении устанавливается уполномоченным органом на основании документов, </w:t>
      </w:r>
      <w:r w:rsidR="006308B4" w:rsidRPr="006308B4">
        <w:rPr>
          <w:rFonts w:ascii="Times New Roman" w:eastAsia="Calibri" w:hAnsi="Times New Roman" w:cs="Times New Roman"/>
          <w:b/>
          <w:i/>
          <w:sz w:val="24"/>
          <w:szCs w:val="24"/>
        </w:rPr>
        <w:t>приложенных к заявлению о включении в Список</w:t>
      </w:r>
      <w:r w:rsidR="006308B4" w:rsidRPr="00125338">
        <w:rPr>
          <w:rFonts w:ascii="Times New Roman" w:hAnsi="Times New Roman" w:cs="Times New Roman"/>
          <w:sz w:val="18"/>
          <w:szCs w:val="18"/>
        </w:rPr>
        <w:t xml:space="preserve"> </w:t>
      </w:r>
      <w:r w:rsidR="00125338" w:rsidRPr="00125338">
        <w:rPr>
          <w:rFonts w:ascii="Times New Roman" w:hAnsi="Times New Roman" w:cs="Times New Roman"/>
          <w:sz w:val="18"/>
          <w:szCs w:val="18"/>
        </w:rPr>
        <w:t>(</w:t>
      </w:r>
      <w:r w:rsidRPr="00125338">
        <w:rPr>
          <w:rFonts w:ascii="Times New Roman" w:hAnsi="Times New Roman" w:cs="Times New Roman"/>
          <w:sz w:val="18"/>
          <w:szCs w:val="18"/>
        </w:rPr>
        <w:t>указанных в абзаце третьем части 2 статьи 4 настоящего закона</w:t>
      </w:r>
      <w:r w:rsidR="00125338" w:rsidRPr="00125338">
        <w:rPr>
          <w:rFonts w:ascii="Times New Roman" w:hAnsi="Times New Roman" w:cs="Times New Roman"/>
          <w:sz w:val="18"/>
          <w:szCs w:val="18"/>
        </w:rPr>
        <w:t>)</w:t>
      </w:r>
      <w:r w:rsidRPr="003A168F">
        <w:rPr>
          <w:rFonts w:ascii="Times New Roman" w:hAnsi="Times New Roman" w:cs="Times New Roman"/>
          <w:sz w:val="24"/>
          <w:szCs w:val="24"/>
        </w:rPr>
        <w:t>, при принятии решения о включении лица в Список.</w:t>
      </w:r>
    </w:p>
    <w:p w:rsidR="003A168F" w:rsidRPr="001D3075" w:rsidRDefault="001D3075">
      <w:pPr>
        <w:pStyle w:val="ConsPlusNormal"/>
        <w:spacing w:before="220"/>
        <w:ind w:firstLine="540"/>
        <w:jc w:val="both"/>
        <w:rPr>
          <w:rFonts w:ascii="Times New Roman" w:hAnsi="Times New Roman" w:cs="Times New Roman"/>
          <w:sz w:val="18"/>
          <w:szCs w:val="18"/>
        </w:rPr>
      </w:pPr>
      <w:r w:rsidRPr="001D3075">
        <w:rPr>
          <w:rFonts w:ascii="Times New Roman" w:hAnsi="Times New Roman" w:cs="Times New Roman"/>
          <w:sz w:val="18"/>
          <w:szCs w:val="18"/>
        </w:rPr>
        <w:t>(</w:t>
      </w:r>
      <w:r w:rsidR="003A168F" w:rsidRPr="001D3075">
        <w:rPr>
          <w:rFonts w:ascii="Times New Roman" w:hAnsi="Times New Roman" w:cs="Times New Roman"/>
          <w:sz w:val="18"/>
          <w:szCs w:val="18"/>
        </w:rPr>
        <w:t xml:space="preserve">В случае </w:t>
      </w:r>
      <w:proofErr w:type="spellStart"/>
      <w:r w:rsidR="003A168F" w:rsidRPr="001D3075">
        <w:rPr>
          <w:rFonts w:ascii="Times New Roman" w:hAnsi="Times New Roman" w:cs="Times New Roman"/>
          <w:sz w:val="18"/>
          <w:szCs w:val="18"/>
        </w:rPr>
        <w:t>неустановления</w:t>
      </w:r>
      <w:proofErr w:type="spellEnd"/>
      <w:r w:rsidR="003A168F" w:rsidRPr="001D3075">
        <w:rPr>
          <w:rFonts w:ascii="Times New Roman" w:hAnsi="Times New Roman" w:cs="Times New Roman"/>
          <w:sz w:val="18"/>
          <w:szCs w:val="18"/>
        </w:rPr>
        <w:t xml:space="preserve"> данного факта уполномоченный орган принимает решение об отказе во включении лица в Список в порядке, установленном </w:t>
      </w:r>
      <w:hyperlink w:anchor="P50" w:history="1">
        <w:r w:rsidR="003A168F" w:rsidRPr="001D3075">
          <w:rPr>
            <w:rFonts w:ascii="Times New Roman" w:hAnsi="Times New Roman" w:cs="Times New Roman"/>
            <w:color w:val="0000FF"/>
            <w:sz w:val="18"/>
            <w:szCs w:val="18"/>
          </w:rPr>
          <w:t>частями 5</w:t>
        </w:r>
      </w:hyperlink>
      <w:r w:rsidR="003A168F" w:rsidRPr="001D3075">
        <w:rPr>
          <w:rFonts w:ascii="Times New Roman" w:hAnsi="Times New Roman" w:cs="Times New Roman"/>
          <w:sz w:val="18"/>
          <w:szCs w:val="18"/>
        </w:rPr>
        <w:t xml:space="preserve">, </w:t>
      </w:r>
      <w:hyperlink w:anchor="P62" w:history="1">
        <w:r w:rsidR="003A168F" w:rsidRPr="001D3075">
          <w:rPr>
            <w:rFonts w:ascii="Times New Roman" w:hAnsi="Times New Roman" w:cs="Times New Roman"/>
            <w:color w:val="0000FF"/>
            <w:sz w:val="18"/>
            <w:szCs w:val="18"/>
          </w:rPr>
          <w:t>8 статьи 4</w:t>
        </w:r>
      </w:hyperlink>
      <w:r w:rsidR="003A168F" w:rsidRPr="001D3075">
        <w:rPr>
          <w:rFonts w:ascii="Times New Roman" w:hAnsi="Times New Roman" w:cs="Times New Roman"/>
          <w:sz w:val="18"/>
          <w:szCs w:val="18"/>
        </w:rPr>
        <w:t xml:space="preserve"> настоящего закона.</w:t>
      </w:r>
      <w:r w:rsidRPr="001D3075">
        <w:rPr>
          <w:rFonts w:ascii="Times New Roman" w:hAnsi="Times New Roman" w:cs="Times New Roman"/>
          <w:sz w:val="18"/>
          <w:szCs w:val="18"/>
        </w:rPr>
        <w:t>)</w:t>
      </w:r>
      <w:r w:rsidRPr="001D3075">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признать утратившим</w:t>
      </w:r>
      <w:r w:rsidRPr="007C4A3B">
        <w:rPr>
          <w:rFonts w:ascii="Times New Roman" w:hAnsi="Times New Roman" w:cs="Times New Roman"/>
          <w:i/>
          <w:color w:val="FF0000"/>
          <w:sz w:val="24"/>
          <w:szCs w:val="24"/>
        </w:rPr>
        <w:t xml:space="preserve"> силу</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Порядок установления факта невозможности проживания детей-сирот, лиц из числа детей-сирот в ранее занимаемых жилых помещениях устанавливается Администрацией Ненецкого автономного округа.</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6. Предоставление специализированных жилых помещений детям-сиротам, лицам из числа детей-сирот</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bookmarkStart w:id="6" w:name="P81"/>
      <w:bookmarkEnd w:id="6"/>
      <w:r w:rsidRPr="003A168F">
        <w:rPr>
          <w:rFonts w:ascii="Times New Roman" w:hAnsi="Times New Roman" w:cs="Times New Roman"/>
          <w:sz w:val="24"/>
          <w:szCs w:val="24"/>
        </w:rPr>
        <w:lastRenderedPageBreak/>
        <w:t>1. Жилые помещения специализированного государственного жилищного фонда для детей-сирот предоставляются детям-сиротам</w:t>
      </w:r>
      <w:r w:rsidR="00EA1ADF">
        <w:rPr>
          <w:rFonts w:ascii="Times New Roman" w:hAnsi="Times New Roman" w:cs="Times New Roman"/>
          <w:sz w:val="24"/>
          <w:szCs w:val="24"/>
        </w:rPr>
        <w:t xml:space="preserve"> </w:t>
      </w:r>
      <w:r w:rsidR="00EA1ADF" w:rsidRPr="00EA1ADF">
        <w:rPr>
          <w:rFonts w:ascii="Times New Roman" w:hAnsi="Times New Roman" w:cs="Times New Roman"/>
          <w:b/>
          <w:i/>
          <w:sz w:val="24"/>
          <w:szCs w:val="24"/>
        </w:rPr>
        <w:t>по их заявлению в письменной форме</w:t>
      </w:r>
      <w:r w:rsidRPr="003A168F">
        <w:rPr>
          <w:rFonts w:ascii="Times New Roman" w:hAnsi="Times New Roman" w:cs="Times New Roman"/>
          <w:sz w:val="24"/>
          <w:szCs w:val="24"/>
        </w:rPr>
        <w:t xml:space="preserve"> по достижении ими возраста 18 лет или в случае приобретения ими полной дееспособности до достижения совершеннолетия, лицам из числа детей-сирот, включенным в Список, с учетом несовершеннолетних членов их семьи.</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w:t>
      </w:r>
      <w:proofErr w:type="gramStart"/>
      <w:r w:rsidRPr="003A168F">
        <w:rPr>
          <w:rFonts w:ascii="Times New Roman" w:hAnsi="Times New Roman" w:cs="Times New Roman"/>
          <w:sz w:val="24"/>
          <w:szCs w:val="24"/>
        </w:rPr>
        <w:t>ч</w:t>
      </w:r>
      <w:proofErr w:type="gramEnd"/>
      <w:r w:rsidRPr="003A168F">
        <w:rPr>
          <w:rFonts w:ascii="Times New Roman" w:hAnsi="Times New Roman" w:cs="Times New Roman"/>
          <w:sz w:val="24"/>
          <w:szCs w:val="24"/>
        </w:rPr>
        <w:t xml:space="preserve">асть 1 в ред. </w:t>
      </w:r>
      <w:hyperlink r:id="rId14" w:history="1">
        <w:r w:rsidRPr="003A168F">
          <w:rPr>
            <w:rFonts w:ascii="Times New Roman" w:hAnsi="Times New Roman" w:cs="Times New Roman"/>
            <w:color w:val="0000FF"/>
            <w:sz w:val="24"/>
            <w:szCs w:val="24"/>
          </w:rPr>
          <w:t>закона</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2. </w:t>
      </w:r>
      <w:proofErr w:type="gramStart"/>
      <w:r w:rsidRPr="003A168F">
        <w:rPr>
          <w:rFonts w:ascii="Times New Roman" w:hAnsi="Times New Roman" w:cs="Times New Roman"/>
          <w:sz w:val="24"/>
          <w:szCs w:val="24"/>
        </w:rPr>
        <w:t xml:space="preserve">По заявлению в письменной форме лиц, указанных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w:t>
      </w:r>
      <w:r w:rsidR="00D12747">
        <w:rPr>
          <w:rFonts w:ascii="Times New Roman" w:hAnsi="Times New Roman" w:cs="Times New Roman"/>
          <w:sz w:val="24"/>
          <w:szCs w:val="24"/>
        </w:rPr>
        <w:t xml:space="preserve"> </w:t>
      </w:r>
      <w:r w:rsidR="00D12747" w:rsidRPr="00D12747">
        <w:rPr>
          <w:rFonts w:ascii="Times New Roman" w:hAnsi="Times New Roman" w:cs="Times New Roman"/>
          <w:b/>
          <w:i/>
          <w:sz w:val="24"/>
          <w:szCs w:val="24"/>
        </w:rPr>
        <w:t>и достигших возраста 18 лет,</w:t>
      </w:r>
      <w:r w:rsidRPr="003A168F">
        <w:rPr>
          <w:rFonts w:ascii="Times New Roman" w:hAnsi="Times New Roman" w:cs="Times New Roman"/>
          <w:sz w:val="24"/>
          <w:szCs w:val="24"/>
        </w:rPr>
        <w:t xml:space="preserve"> </w:t>
      </w:r>
      <w:r w:rsidR="00D12747" w:rsidRPr="00D12747">
        <w:rPr>
          <w:rFonts w:ascii="Times New Roman" w:hAnsi="Times New Roman" w:cs="Times New Roman"/>
          <w:sz w:val="18"/>
          <w:szCs w:val="18"/>
        </w:rPr>
        <w:t>(</w:t>
      </w:r>
      <w:r w:rsidRPr="00D12747">
        <w:rPr>
          <w:rFonts w:ascii="Times New Roman" w:hAnsi="Times New Roman" w:cs="Times New Roman"/>
          <w:sz w:val="18"/>
          <w:szCs w:val="18"/>
        </w:rPr>
        <w:t>специализированные</w:t>
      </w:r>
      <w:r w:rsidR="00D12747" w:rsidRPr="00D12747">
        <w:rPr>
          <w:rFonts w:ascii="Times New Roman" w:hAnsi="Times New Roman" w:cs="Times New Roman"/>
          <w:sz w:val="18"/>
          <w:szCs w:val="18"/>
        </w:rPr>
        <w:t>)</w:t>
      </w:r>
      <w:r w:rsidRPr="003A168F">
        <w:rPr>
          <w:rFonts w:ascii="Times New Roman" w:hAnsi="Times New Roman" w:cs="Times New Roman"/>
          <w:sz w:val="24"/>
          <w:szCs w:val="24"/>
        </w:rPr>
        <w:t xml:space="preserve"> жилые помещения предоставляются им по окончании срока пребывания в образовательных организациях, </w:t>
      </w:r>
      <w:r w:rsidR="00D12747" w:rsidRPr="00D12747">
        <w:rPr>
          <w:rFonts w:ascii="Times New Roman" w:hAnsi="Times New Roman" w:cs="Times New Roman"/>
          <w:b/>
          <w:i/>
          <w:sz w:val="24"/>
          <w:szCs w:val="24"/>
        </w:rPr>
        <w:t>организациях</w:t>
      </w:r>
      <w:r w:rsidR="00D12747">
        <w:rPr>
          <w:rFonts w:ascii="Times New Roman" w:hAnsi="Times New Roman" w:cs="Times New Roman"/>
          <w:sz w:val="24"/>
          <w:szCs w:val="24"/>
        </w:rPr>
        <w:t xml:space="preserve"> </w:t>
      </w:r>
      <w:r w:rsidR="00D12747" w:rsidRPr="00D12747">
        <w:rPr>
          <w:rFonts w:ascii="Times New Roman" w:hAnsi="Times New Roman" w:cs="Times New Roman"/>
          <w:sz w:val="18"/>
          <w:szCs w:val="18"/>
        </w:rPr>
        <w:t>(</w:t>
      </w:r>
      <w:r w:rsidRPr="00D12747">
        <w:rPr>
          <w:rFonts w:ascii="Times New Roman" w:hAnsi="Times New Roman" w:cs="Times New Roman"/>
          <w:sz w:val="18"/>
          <w:szCs w:val="18"/>
        </w:rPr>
        <w:t>учреждениях</w:t>
      </w:r>
      <w:r w:rsidR="00D12747" w:rsidRPr="00D12747">
        <w:rPr>
          <w:rFonts w:ascii="Times New Roman" w:hAnsi="Times New Roman" w:cs="Times New Roman"/>
          <w:sz w:val="18"/>
          <w:szCs w:val="18"/>
        </w:rPr>
        <w:t>)</w:t>
      </w:r>
      <w:r w:rsidRPr="003A168F">
        <w:rPr>
          <w:rFonts w:ascii="Times New Roman" w:hAnsi="Times New Roman" w:cs="Times New Roman"/>
          <w:sz w:val="24"/>
          <w:szCs w:val="24"/>
        </w:rPr>
        <w:t xml:space="preserve"> социального обслуживания </w:t>
      </w:r>
      <w:r w:rsidR="00D12747" w:rsidRPr="00D12747">
        <w:rPr>
          <w:rFonts w:ascii="Times New Roman" w:hAnsi="Times New Roman" w:cs="Times New Roman"/>
          <w:sz w:val="18"/>
          <w:szCs w:val="18"/>
        </w:rPr>
        <w:t>(</w:t>
      </w:r>
      <w:r w:rsidRPr="00D12747">
        <w:rPr>
          <w:rFonts w:ascii="Times New Roman" w:hAnsi="Times New Roman" w:cs="Times New Roman"/>
          <w:sz w:val="18"/>
          <w:szCs w:val="18"/>
        </w:rPr>
        <w:t>населения</w:t>
      </w:r>
      <w:r w:rsidR="00D12747" w:rsidRPr="00D12747">
        <w:rPr>
          <w:rFonts w:ascii="Times New Roman" w:hAnsi="Times New Roman" w:cs="Times New Roman"/>
          <w:sz w:val="18"/>
          <w:szCs w:val="18"/>
        </w:rPr>
        <w:t>)</w:t>
      </w:r>
      <w:r w:rsidRPr="003A168F">
        <w:rPr>
          <w:rFonts w:ascii="Times New Roman" w:hAnsi="Times New Roman" w:cs="Times New Roman"/>
          <w:sz w:val="24"/>
          <w:szCs w:val="24"/>
        </w:rPr>
        <w:t xml:space="preserve">, медицинских организациях </w:t>
      </w:r>
      <w:r w:rsidR="00D12747" w:rsidRPr="00D12747">
        <w:rPr>
          <w:rFonts w:ascii="Times New Roman" w:hAnsi="Times New Roman" w:cs="Times New Roman"/>
          <w:sz w:val="18"/>
          <w:szCs w:val="18"/>
        </w:rPr>
        <w:t>(</w:t>
      </w:r>
      <w:r w:rsidRPr="00D12747">
        <w:rPr>
          <w:rFonts w:ascii="Times New Roman" w:hAnsi="Times New Roman" w:cs="Times New Roman"/>
          <w:sz w:val="18"/>
          <w:szCs w:val="18"/>
        </w:rPr>
        <w:t>государственной системы здравоохранения</w:t>
      </w:r>
      <w:r w:rsidR="00D12747" w:rsidRPr="00D12747">
        <w:rPr>
          <w:rFonts w:ascii="Times New Roman" w:hAnsi="Times New Roman" w:cs="Times New Roman"/>
          <w:sz w:val="18"/>
          <w:szCs w:val="18"/>
        </w:rPr>
        <w:t>)</w:t>
      </w:r>
      <w:r w:rsidRPr="003A168F">
        <w:rPr>
          <w:rFonts w:ascii="Times New Roman" w:hAnsi="Times New Roman" w:cs="Times New Roman"/>
          <w:sz w:val="24"/>
          <w:szCs w:val="24"/>
        </w:rPr>
        <w:t xml:space="preserve"> и иных организациях, создаваемых в установленном законом порядке для детей-сирот и детей, оставшихся без попечения родителей, а также по завершении </w:t>
      </w:r>
      <w:r w:rsidR="00D12747" w:rsidRPr="00D12747">
        <w:rPr>
          <w:rFonts w:ascii="Times New Roman" w:eastAsia="Calibri" w:hAnsi="Times New Roman" w:cs="Times New Roman"/>
          <w:b/>
          <w:i/>
          <w:sz w:val="24"/>
          <w:szCs w:val="24"/>
        </w:rPr>
        <w:t>получения</w:t>
      </w:r>
      <w:proofErr w:type="gramEnd"/>
      <w:r w:rsidR="00D12747" w:rsidRPr="00D12747">
        <w:rPr>
          <w:rFonts w:ascii="Times New Roman" w:eastAsia="Calibri" w:hAnsi="Times New Roman" w:cs="Times New Roman"/>
          <w:b/>
          <w:i/>
          <w:sz w:val="24"/>
          <w:szCs w:val="24"/>
        </w:rPr>
        <w:t xml:space="preserve"> профессионального образования, профессионального обучения</w:t>
      </w:r>
      <w:r w:rsidR="00D12747">
        <w:rPr>
          <w:rFonts w:ascii="Times New Roman" w:hAnsi="Times New Roman" w:cs="Times New Roman"/>
          <w:sz w:val="24"/>
          <w:szCs w:val="24"/>
        </w:rPr>
        <w:t xml:space="preserve"> </w:t>
      </w:r>
      <w:r w:rsidR="00D12747" w:rsidRPr="00D12747">
        <w:rPr>
          <w:rFonts w:ascii="Times New Roman" w:hAnsi="Times New Roman" w:cs="Times New Roman"/>
          <w:sz w:val="18"/>
          <w:szCs w:val="18"/>
        </w:rPr>
        <w:t>(</w:t>
      </w:r>
      <w:r w:rsidRPr="00D12747">
        <w:rPr>
          <w:rFonts w:ascii="Times New Roman" w:hAnsi="Times New Roman" w:cs="Times New Roman"/>
          <w:sz w:val="18"/>
          <w:szCs w:val="18"/>
        </w:rPr>
        <w:t>обучения в образовательных организациях среднего профессионального образования, высшего образования</w:t>
      </w:r>
      <w:r w:rsidR="00D12747" w:rsidRPr="00D12747">
        <w:rPr>
          <w:rFonts w:ascii="Times New Roman" w:hAnsi="Times New Roman" w:cs="Times New Roman"/>
          <w:sz w:val="18"/>
          <w:szCs w:val="18"/>
        </w:rPr>
        <w:t>)</w:t>
      </w:r>
      <w:r w:rsidRPr="003A168F">
        <w:rPr>
          <w:rFonts w:ascii="Times New Roman" w:hAnsi="Times New Roman" w:cs="Times New Roman"/>
          <w:sz w:val="24"/>
          <w:szCs w:val="24"/>
        </w:rPr>
        <w:t>, либо окончании прохождения военной службы по призыву, либо окончании отбывания наказания в исправительных учреждения</w:t>
      </w:r>
      <w:proofErr w:type="gramStart"/>
      <w:r w:rsidRPr="003A168F">
        <w:rPr>
          <w:rFonts w:ascii="Times New Roman" w:hAnsi="Times New Roman" w:cs="Times New Roman"/>
          <w:sz w:val="24"/>
          <w:szCs w:val="24"/>
        </w:rPr>
        <w:t>х</w:t>
      </w:r>
      <w:r w:rsidR="00D12747" w:rsidRPr="00D12747">
        <w:rPr>
          <w:rFonts w:ascii="Times New Roman" w:hAnsi="Times New Roman" w:cs="Times New Roman"/>
          <w:sz w:val="18"/>
          <w:szCs w:val="18"/>
        </w:rPr>
        <w:t>(</w:t>
      </w:r>
      <w:proofErr w:type="gramEnd"/>
      <w:r w:rsidRPr="00D12747">
        <w:rPr>
          <w:rFonts w:ascii="Times New Roman" w:hAnsi="Times New Roman" w:cs="Times New Roman"/>
          <w:sz w:val="18"/>
          <w:szCs w:val="18"/>
        </w:rPr>
        <w:t>, с учетом несовершеннолетних членов их семьи</w:t>
      </w:r>
      <w:r w:rsidR="00D12747" w:rsidRPr="00D12747">
        <w:rPr>
          <w:rFonts w:ascii="Times New Roman" w:hAnsi="Times New Roman" w:cs="Times New Roman"/>
          <w:sz w:val="18"/>
          <w:szCs w:val="18"/>
        </w:rPr>
        <w:t>)</w:t>
      </w:r>
      <w:r w:rsidRPr="003A168F">
        <w:rPr>
          <w:rFonts w:ascii="Times New Roman" w:hAnsi="Times New Roman" w:cs="Times New Roman"/>
          <w:sz w:val="24"/>
          <w:szCs w:val="24"/>
        </w:rPr>
        <w:t>.</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(в ред. </w:t>
      </w:r>
      <w:hyperlink r:id="rId15" w:history="1">
        <w:r w:rsidRPr="003A168F">
          <w:rPr>
            <w:rFonts w:ascii="Times New Roman" w:hAnsi="Times New Roman" w:cs="Times New Roman"/>
            <w:color w:val="0000FF"/>
            <w:sz w:val="24"/>
            <w:szCs w:val="24"/>
          </w:rPr>
          <w:t>закона</w:t>
        </w:r>
      </w:hyperlink>
      <w:r w:rsidRPr="003A168F">
        <w:rPr>
          <w:rFonts w:ascii="Times New Roman" w:hAnsi="Times New Roman" w:cs="Times New Roman"/>
          <w:sz w:val="24"/>
          <w:szCs w:val="24"/>
        </w:rPr>
        <w:t xml:space="preserve"> НАО от 26.05.2014 N 33-ОЗ)</w:t>
      </w:r>
    </w:p>
    <w:p w:rsidR="003A168F" w:rsidRPr="003A168F" w:rsidRDefault="003A168F">
      <w:pPr>
        <w:spacing w:after="1"/>
        <w:rPr>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A168F" w:rsidRPr="003A168F">
        <w:trPr>
          <w:jc w:val="center"/>
        </w:trPr>
        <w:tc>
          <w:tcPr>
            <w:tcW w:w="9294" w:type="dxa"/>
            <w:tcBorders>
              <w:top w:val="nil"/>
              <w:left w:val="single" w:sz="24" w:space="0" w:color="CED3F1"/>
              <w:bottom w:val="nil"/>
              <w:right w:val="single" w:sz="24" w:space="0" w:color="F4F3F8"/>
            </w:tcBorders>
            <w:shd w:val="clear" w:color="auto" w:fill="F4F3F8"/>
          </w:tcPr>
          <w:p w:rsidR="003A168F" w:rsidRPr="003A168F" w:rsidRDefault="003A168F">
            <w:pPr>
              <w:pStyle w:val="ConsPlusNormal"/>
              <w:jc w:val="both"/>
              <w:rPr>
                <w:rFonts w:ascii="Times New Roman" w:hAnsi="Times New Roman" w:cs="Times New Roman"/>
                <w:sz w:val="24"/>
                <w:szCs w:val="24"/>
              </w:rPr>
            </w:pPr>
            <w:proofErr w:type="gramStart"/>
            <w:r w:rsidRPr="003A168F">
              <w:rPr>
                <w:rFonts w:ascii="Times New Roman" w:hAnsi="Times New Roman" w:cs="Times New Roman"/>
                <w:color w:val="392C69"/>
                <w:sz w:val="24"/>
                <w:szCs w:val="24"/>
              </w:rPr>
              <w:t xml:space="preserve">Изменения, внесенные </w:t>
            </w:r>
            <w:hyperlink r:id="rId16"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color w:val="392C69"/>
                <w:sz w:val="24"/>
                <w:szCs w:val="24"/>
              </w:rPr>
              <w:t xml:space="preserve"> НАО от 09.07.2014 N 51-ОЗ в часть 3 статьи 6, </w:t>
            </w:r>
            <w:hyperlink r:id="rId17" w:history="1">
              <w:r w:rsidRPr="003A168F">
                <w:rPr>
                  <w:rFonts w:ascii="Times New Roman" w:hAnsi="Times New Roman" w:cs="Times New Roman"/>
                  <w:color w:val="0000FF"/>
                  <w:sz w:val="24"/>
                  <w:szCs w:val="24"/>
                </w:rPr>
                <w:t>не распространяются</w:t>
              </w:r>
            </w:hyperlink>
            <w:r w:rsidRPr="003A168F">
              <w:rPr>
                <w:rFonts w:ascii="Times New Roman" w:hAnsi="Times New Roman" w:cs="Times New Roman"/>
                <w:color w:val="392C69"/>
                <w:sz w:val="24"/>
                <w:szCs w:val="24"/>
              </w:rPr>
              <w:t xml:space="preserve"> на детей-сирот, детей, оставшихся без попечения родителей, лиц из числа детей-сирот и детей, оставшихся без попечения родителей, включенных до вступления в силу настоящего закона в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w:t>
            </w:r>
            <w:proofErr w:type="gramEnd"/>
            <w:r w:rsidRPr="003A168F">
              <w:rPr>
                <w:rFonts w:ascii="Times New Roman" w:hAnsi="Times New Roman" w:cs="Times New Roman"/>
                <w:color w:val="392C69"/>
                <w:sz w:val="24"/>
                <w:szCs w:val="24"/>
              </w:rPr>
              <w:t xml:space="preserve"> жилыми помещениями специализированного государственного жилищного фонда Ненецкого автономного округа для детей-сирот и детей, оставшихся без попечения родителей, лиц из числа детей-сирот и детей, оставшихся без попечения родителей.</w:t>
            </w:r>
          </w:p>
        </w:tc>
      </w:tr>
    </w:tbl>
    <w:p w:rsidR="003A168F" w:rsidRPr="003A168F" w:rsidRDefault="003A168F">
      <w:pPr>
        <w:pStyle w:val="ConsPlusNormal"/>
        <w:spacing w:before="28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3. </w:t>
      </w:r>
      <w:proofErr w:type="gramStart"/>
      <w:r w:rsidRPr="003A168F">
        <w:rPr>
          <w:rFonts w:ascii="Times New Roman" w:hAnsi="Times New Roman" w:cs="Times New Roman"/>
          <w:sz w:val="24"/>
          <w:szCs w:val="24"/>
        </w:rPr>
        <w:t xml:space="preserve">Специализированные жилые помещения предоставляются лицам, указанным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в виде жилых домов, квартир, благоустроенных применительно к условиям соответствующего населенного пункта, по установленной настоящим законом норме предоставления жилого помещения по договору социального найма в государственном жилищном фонде Ненецкого автономного округа, по месту жительства детей-сирот, лиц из числа детей-сирот в соответствующем населенном пункте на территории Ненецкого автономного округа или</w:t>
      </w:r>
      <w:proofErr w:type="gramEnd"/>
      <w:r w:rsidRPr="003A168F">
        <w:rPr>
          <w:rFonts w:ascii="Times New Roman" w:hAnsi="Times New Roman" w:cs="Times New Roman"/>
          <w:sz w:val="24"/>
          <w:szCs w:val="24"/>
        </w:rPr>
        <w:t xml:space="preserve"> с их письменного согласия (согласия законных представителей) на территории иного населенного пункта в границах Ненецкого автономного округа в случае невозможности предоставления специализированных жилых помещений по месту их жительства в границе соответствующего населенного пункта.</w:t>
      </w:r>
    </w:p>
    <w:p w:rsid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(часть 3 в ред. </w:t>
      </w:r>
      <w:hyperlink r:id="rId18" w:history="1">
        <w:r w:rsidRPr="003A168F">
          <w:rPr>
            <w:rFonts w:ascii="Times New Roman" w:hAnsi="Times New Roman" w:cs="Times New Roman"/>
            <w:color w:val="0000FF"/>
            <w:sz w:val="24"/>
            <w:szCs w:val="24"/>
          </w:rPr>
          <w:t>закона</w:t>
        </w:r>
      </w:hyperlink>
      <w:r w:rsidRPr="003A168F">
        <w:rPr>
          <w:rFonts w:ascii="Times New Roman" w:hAnsi="Times New Roman" w:cs="Times New Roman"/>
          <w:sz w:val="24"/>
          <w:szCs w:val="24"/>
        </w:rPr>
        <w:t xml:space="preserve"> НАО от 09.07.2014 N 51-ОЗ)</w:t>
      </w:r>
    </w:p>
    <w:p w:rsidR="00295CD9" w:rsidRPr="00295CD9" w:rsidRDefault="00295CD9" w:rsidP="00295CD9">
      <w:pPr>
        <w:pStyle w:val="ConsPlusNormal"/>
        <w:ind w:firstLine="540"/>
        <w:jc w:val="both"/>
        <w:rPr>
          <w:rFonts w:ascii="Times New Roman" w:hAnsi="Times New Roman" w:cs="Times New Roman"/>
          <w:b/>
          <w:i/>
          <w:sz w:val="24"/>
          <w:szCs w:val="24"/>
        </w:rPr>
      </w:pPr>
      <w:r w:rsidRPr="00295CD9">
        <w:rPr>
          <w:rFonts w:ascii="Times New Roman" w:eastAsia="Calibri" w:hAnsi="Times New Roman" w:cs="Times New Roman"/>
          <w:b/>
          <w:i/>
          <w:sz w:val="24"/>
          <w:szCs w:val="24"/>
        </w:rPr>
        <w:t xml:space="preserve">Общее количество жилых помещений в виде квартир, предоставляемых лицам, указанным в </w:t>
      </w:r>
      <w:hyperlink r:id="rId19" w:history="1">
        <w:r w:rsidRPr="00295CD9">
          <w:rPr>
            <w:rFonts w:ascii="Times New Roman" w:eastAsia="Calibri" w:hAnsi="Times New Roman" w:cs="Times New Roman"/>
            <w:b/>
            <w:i/>
            <w:sz w:val="24"/>
            <w:szCs w:val="24"/>
          </w:rPr>
          <w:t>части 1</w:t>
        </w:r>
      </w:hyperlink>
      <w:r w:rsidRPr="00295CD9">
        <w:rPr>
          <w:rFonts w:ascii="Times New Roman" w:eastAsia="Calibri" w:hAnsi="Times New Roman" w:cs="Times New Roman"/>
          <w:b/>
          <w:i/>
          <w:sz w:val="24"/>
          <w:szCs w:val="24"/>
        </w:rPr>
        <w:t xml:space="preserve"> настоящей статьи, в одном многоквартирном доме не может превышать 25 процентов от общего количества квартир в этом многоквартирном доме.</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4. Норма предоставления специализированных жилых помещений лицам, указанным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устанавливается в следующих размерах:</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одиноко </w:t>
      </w:r>
      <w:proofErr w:type="gramStart"/>
      <w:r w:rsidRPr="003A168F">
        <w:rPr>
          <w:rFonts w:ascii="Times New Roman" w:hAnsi="Times New Roman" w:cs="Times New Roman"/>
          <w:sz w:val="24"/>
          <w:szCs w:val="24"/>
        </w:rPr>
        <w:t>проживающим</w:t>
      </w:r>
      <w:proofErr w:type="gramEnd"/>
      <w:r w:rsidRPr="003A168F">
        <w:rPr>
          <w:rFonts w:ascii="Times New Roman" w:hAnsi="Times New Roman" w:cs="Times New Roman"/>
          <w:sz w:val="24"/>
          <w:szCs w:val="24"/>
        </w:rPr>
        <w:t xml:space="preserve"> - не менее 28 квадратных метров общей площади;</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2) </w:t>
      </w:r>
      <w:proofErr w:type="gramStart"/>
      <w:r w:rsidRPr="003A168F">
        <w:rPr>
          <w:rFonts w:ascii="Times New Roman" w:hAnsi="Times New Roman" w:cs="Times New Roman"/>
          <w:sz w:val="24"/>
          <w:szCs w:val="24"/>
        </w:rPr>
        <w:t>имеющим</w:t>
      </w:r>
      <w:proofErr w:type="gramEnd"/>
      <w:r w:rsidRPr="003A168F">
        <w:rPr>
          <w:rFonts w:ascii="Times New Roman" w:hAnsi="Times New Roman" w:cs="Times New Roman"/>
          <w:sz w:val="24"/>
          <w:szCs w:val="24"/>
        </w:rPr>
        <w:t xml:space="preserve"> одного несовершеннолетнего члена семьи - не менее 36 квадратных метров общей площади;</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3) </w:t>
      </w:r>
      <w:proofErr w:type="gramStart"/>
      <w:r w:rsidRPr="003A168F">
        <w:rPr>
          <w:rFonts w:ascii="Times New Roman" w:hAnsi="Times New Roman" w:cs="Times New Roman"/>
          <w:sz w:val="24"/>
          <w:szCs w:val="24"/>
        </w:rPr>
        <w:t>имеющим</w:t>
      </w:r>
      <w:proofErr w:type="gramEnd"/>
      <w:r w:rsidRPr="003A168F">
        <w:rPr>
          <w:rFonts w:ascii="Times New Roman" w:hAnsi="Times New Roman" w:cs="Times New Roman"/>
          <w:sz w:val="24"/>
          <w:szCs w:val="24"/>
        </w:rPr>
        <w:t xml:space="preserve"> двух и более несовершеннолетних членов семьи - не менее 12 квадратных метров общей площади на одного члена семьи.</w:t>
      </w:r>
    </w:p>
    <w:p w:rsidR="003A168F" w:rsidRPr="003A168F" w:rsidRDefault="003A168F">
      <w:pPr>
        <w:pStyle w:val="ConsPlusNormal"/>
        <w:spacing w:before="220"/>
        <w:ind w:firstLine="540"/>
        <w:jc w:val="both"/>
        <w:rPr>
          <w:rFonts w:ascii="Times New Roman" w:hAnsi="Times New Roman" w:cs="Times New Roman"/>
          <w:sz w:val="24"/>
          <w:szCs w:val="24"/>
        </w:rPr>
      </w:pPr>
      <w:bookmarkStart w:id="7" w:name="P92"/>
      <w:bookmarkEnd w:id="7"/>
      <w:r w:rsidRPr="003A168F">
        <w:rPr>
          <w:rFonts w:ascii="Times New Roman" w:hAnsi="Times New Roman" w:cs="Times New Roman"/>
          <w:sz w:val="24"/>
          <w:szCs w:val="24"/>
        </w:rPr>
        <w:t xml:space="preserve">5. Специализированные жилые помещения предоставляются лицам, указанным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в порядке очередности исходя из даты включения их в Список.</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lastRenderedPageBreak/>
        <w:t>Перерегистрация детей-сирот, лиц из числа детей-сирот, включенных в Список, осуществляется уполномоченным органом в день принятия решения о предоставлении специализированного жилого помещения.</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w:t>
      </w:r>
      <w:proofErr w:type="gramStart"/>
      <w:r w:rsidRPr="003A168F">
        <w:rPr>
          <w:rFonts w:ascii="Times New Roman" w:hAnsi="Times New Roman" w:cs="Times New Roman"/>
          <w:sz w:val="24"/>
          <w:szCs w:val="24"/>
        </w:rPr>
        <w:t>а</w:t>
      </w:r>
      <w:proofErr w:type="gramEnd"/>
      <w:r w:rsidRPr="003A168F">
        <w:rPr>
          <w:rFonts w:ascii="Times New Roman" w:hAnsi="Times New Roman" w:cs="Times New Roman"/>
          <w:sz w:val="24"/>
          <w:szCs w:val="24"/>
        </w:rPr>
        <w:t xml:space="preserve">бзац введен </w:t>
      </w:r>
      <w:hyperlink r:id="rId20"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bookmarkStart w:id="8" w:name="P95"/>
      <w:bookmarkEnd w:id="8"/>
      <w:r w:rsidRPr="003A168F">
        <w:rPr>
          <w:rFonts w:ascii="Times New Roman" w:hAnsi="Times New Roman" w:cs="Times New Roman"/>
          <w:sz w:val="24"/>
          <w:szCs w:val="24"/>
        </w:rPr>
        <w:t xml:space="preserve">Для проведения перерегистрации уполномоченный орган не </w:t>
      </w:r>
      <w:proofErr w:type="gramStart"/>
      <w:r w:rsidRPr="003A168F">
        <w:rPr>
          <w:rFonts w:ascii="Times New Roman" w:hAnsi="Times New Roman" w:cs="Times New Roman"/>
          <w:sz w:val="24"/>
          <w:szCs w:val="24"/>
        </w:rPr>
        <w:t>позднее</w:t>
      </w:r>
      <w:proofErr w:type="gramEnd"/>
      <w:r w:rsidRPr="003A168F">
        <w:rPr>
          <w:rFonts w:ascii="Times New Roman" w:hAnsi="Times New Roman" w:cs="Times New Roman"/>
          <w:sz w:val="24"/>
          <w:szCs w:val="24"/>
        </w:rPr>
        <w:t xml:space="preserve"> чем за три месяца до принятия им решения о предоставлении специализированного жилого помещения направляет лицу, указанному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уведомление о необходимости перерегистрации (далее - уведомление о перерегистрации).</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(абзац введен </w:t>
      </w:r>
      <w:hyperlink r:id="rId21"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Для прохождения перерегистрации гражданин представляет в уполномоченный орган документы, указанные в перечне, установленном Администрацией Ненецкого автономного округа, подтверждающие его статус, не </w:t>
      </w:r>
      <w:proofErr w:type="gramStart"/>
      <w:r w:rsidRPr="003A168F">
        <w:rPr>
          <w:rFonts w:ascii="Times New Roman" w:hAnsi="Times New Roman" w:cs="Times New Roman"/>
          <w:sz w:val="24"/>
          <w:szCs w:val="24"/>
        </w:rPr>
        <w:t>позднее</w:t>
      </w:r>
      <w:proofErr w:type="gramEnd"/>
      <w:r w:rsidRPr="003A168F">
        <w:rPr>
          <w:rFonts w:ascii="Times New Roman" w:hAnsi="Times New Roman" w:cs="Times New Roman"/>
          <w:sz w:val="24"/>
          <w:szCs w:val="24"/>
        </w:rPr>
        <w:t xml:space="preserve"> чем за два месяца со дня получения уведомления о перерегистрации.</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(абзац введен </w:t>
      </w:r>
      <w:hyperlink r:id="rId22"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В случае</w:t>
      </w:r>
      <w:proofErr w:type="gramStart"/>
      <w:r w:rsidRPr="003A168F">
        <w:rPr>
          <w:rFonts w:ascii="Times New Roman" w:hAnsi="Times New Roman" w:cs="Times New Roman"/>
          <w:sz w:val="24"/>
          <w:szCs w:val="24"/>
        </w:rPr>
        <w:t>,</w:t>
      </w:r>
      <w:proofErr w:type="gramEnd"/>
      <w:r w:rsidRPr="003A168F">
        <w:rPr>
          <w:rFonts w:ascii="Times New Roman" w:hAnsi="Times New Roman" w:cs="Times New Roman"/>
          <w:sz w:val="24"/>
          <w:szCs w:val="24"/>
        </w:rPr>
        <w:t xml:space="preserve"> если в составе сведений о ребенке-сироте, лице из числа детей-сирот не произошло изменений, лицо, указанное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представляет расписку, которая подтверждает неизменность ранее представленных сведений.</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(абзац введен </w:t>
      </w:r>
      <w:hyperlink r:id="rId23"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В случае</w:t>
      </w:r>
      <w:proofErr w:type="gramStart"/>
      <w:r w:rsidRPr="003A168F">
        <w:rPr>
          <w:rFonts w:ascii="Times New Roman" w:hAnsi="Times New Roman" w:cs="Times New Roman"/>
          <w:sz w:val="24"/>
          <w:szCs w:val="24"/>
        </w:rPr>
        <w:t>,</w:t>
      </w:r>
      <w:proofErr w:type="gramEnd"/>
      <w:r w:rsidRPr="003A168F">
        <w:rPr>
          <w:rFonts w:ascii="Times New Roman" w:hAnsi="Times New Roman" w:cs="Times New Roman"/>
          <w:sz w:val="24"/>
          <w:szCs w:val="24"/>
        </w:rPr>
        <w:t xml:space="preserve"> если в составе сведений о ребенке-сироте, лице из числа детей-сирот произошли изменения, лицо, указанное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обязано представить документы, подтверждающие произошедшие изменения. В этом случае уполномоченный орган осуществляет проверку соответствия ребенка-сироты, лица из числа детей-сирот требованиям </w:t>
      </w:r>
      <w:hyperlink w:anchor="P22" w:history="1">
        <w:r w:rsidRPr="003A168F">
          <w:rPr>
            <w:rFonts w:ascii="Times New Roman" w:hAnsi="Times New Roman" w:cs="Times New Roman"/>
            <w:color w:val="0000FF"/>
            <w:sz w:val="24"/>
            <w:szCs w:val="24"/>
          </w:rPr>
          <w:t>статьи 1</w:t>
        </w:r>
      </w:hyperlink>
      <w:r w:rsidRPr="003A168F">
        <w:rPr>
          <w:rFonts w:ascii="Times New Roman" w:hAnsi="Times New Roman" w:cs="Times New Roman"/>
          <w:sz w:val="24"/>
          <w:szCs w:val="24"/>
        </w:rPr>
        <w:t xml:space="preserve"> настоящего закона, с учетом новых документов.</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(абзац введен </w:t>
      </w:r>
      <w:hyperlink r:id="rId24"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В случае выявления при перерегистрации обстоятельств, указанных </w:t>
      </w:r>
      <w:r w:rsidR="001E3E8D" w:rsidRPr="001E3E8D">
        <w:rPr>
          <w:rFonts w:ascii="Times New Roman" w:eastAsia="Calibri" w:hAnsi="Times New Roman" w:cs="Times New Roman"/>
          <w:b/>
          <w:i/>
          <w:sz w:val="24"/>
          <w:szCs w:val="24"/>
        </w:rPr>
        <w:t>в пункте 3.1. статьи 8 Федерального закона от 21.12.1996 № 159-ФЗ «О дополнительных гарантиях по социальной поддержке детей-сирот и детей, оставшихся без попечения родителей»</w:t>
      </w:r>
      <w:r w:rsidR="001E3E8D" w:rsidRPr="001E3E8D">
        <w:rPr>
          <w:rFonts w:ascii="Times New Roman" w:hAnsi="Times New Roman" w:cs="Times New Roman"/>
          <w:sz w:val="18"/>
          <w:szCs w:val="18"/>
        </w:rPr>
        <w:t xml:space="preserve"> (</w:t>
      </w:r>
      <w:r w:rsidRPr="001E3E8D">
        <w:rPr>
          <w:rFonts w:ascii="Times New Roman" w:hAnsi="Times New Roman" w:cs="Times New Roman"/>
          <w:sz w:val="18"/>
          <w:szCs w:val="18"/>
        </w:rPr>
        <w:t xml:space="preserve">в </w:t>
      </w:r>
      <w:hyperlink w:anchor="P54" w:history="1">
        <w:r w:rsidRPr="001E3E8D">
          <w:rPr>
            <w:rFonts w:ascii="Times New Roman" w:hAnsi="Times New Roman" w:cs="Times New Roman"/>
            <w:color w:val="0000FF"/>
            <w:sz w:val="18"/>
            <w:szCs w:val="18"/>
          </w:rPr>
          <w:t>части 7 статьи 4</w:t>
        </w:r>
      </w:hyperlink>
      <w:r w:rsidRPr="001E3E8D">
        <w:rPr>
          <w:rFonts w:ascii="Times New Roman" w:hAnsi="Times New Roman" w:cs="Times New Roman"/>
          <w:sz w:val="18"/>
          <w:szCs w:val="18"/>
        </w:rPr>
        <w:t xml:space="preserve"> настоящего закона</w:t>
      </w:r>
      <w:r w:rsidR="001E3E8D" w:rsidRPr="001E3E8D">
        <w:rPr>
          <w:rFonts w:ascii="Times New Roman" w:hAnsi="Times New Roman" w:cs="Times New Roman"/>
          <w:sz w:val="18"/>
          <w:szCs w:val="18"/>
        </w:rPr>
        <w:t>)</w:t>
      </w:r>
      <w:r w:rsidRPr="003A168F">
        <w:rPr>
          <w:rFonts w:ascii="Times New Roman" w:hAnsi="Times New Roman" w:cs="Times New Roman"/>
          <w:sz w:val="24"/>
          <w:szCs w:val="24"/>
        </w:rPr>
        <w:t>, уполномоченным органом принимается решение об исключении ребенка-сироты, лица из числа детей-сирот из Списка.</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(абзац введен </w:t>
      </w:r>
      <w:hyperlink r:id="rId25"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proofErr w:type="gramStart"/>
      <w:r w:rsidRPr="003A168F">
        <w:rPr>
          <w:rFonts w:ascii="Times New Roman" w:hAnsi="Times New Roman" w:cs="Times New Roman"/>
          <w:sz w:val="24"/>
          <w:szCs w:val="24"/>
        </w:rPr>
        <w:t xml:space="preserve">Если ребенок-сирота, лицо из числа детей-сирот в срок не менее чем за два месяца со дня получения уведомления, указанного в </w:t>
      </w:r>
      <w:hyperlink w:anchor="P95" w:history="1">
        <w:r w:rsidRPr="003A168F">
          <w:rPr>
            <w:rFonts w:ascii="Times New Roman" w:hAnsi="Times New Roman" w:cs="Times New Roman"/>
            <w:color w:val="0000FF"/>
            <w:sz w:val="24"/>
            <w:szCs w:val="24"/>
          </w:rPr>
          <w:t>абзаце третьем</w:t>
        </w:r>
      </w:hyperlink>
      <w:r w:rsidRPr="003A168F">
        <w:rPr>
          <w:rFonts w:ascii="Times New Roman" w:hAnsi="Times New Roman" w:cs="Times New Roman"/>
          <w:sz w:val="24"/>
          <w:szCs w:val="24"/>
        </w:rPr>
        <w:t xml:space="preserve"> настоящей части, не представил (не представило) документы, перечень которых установлен Администрацией Ненецкого автономного округа, для перерегистрации в соответствии с настоящей частью, соответствующее специализированное жилое помещение предоставляется следующему по очереди в Списке ребенку-сироте, лицу из числа детей-сирот.</w:t>
      </w:r>
      <w:proofErr w:type="gramEnd"/>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(абзац введен </w:t>
      </w:r>
      <w:hyperlink r:id="rId26"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6. Решение о предоставлении лицу, указанному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специализированного жилого помещения принимается уполномоченным органом в форме распоряжения.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Указанное распоряжение является основанием для заключения договора найма специализированного жилого помещения в соответствии со </w:t>
      </w:r>
      <w:hyperlink w:anchor="P133" w:history="1">
        <w:r w:rsidRPr="003A168F">
          <w:rPr>
            <w:rFonts w:ascii="Times New Roman" w:hAnsi="Times New Roman" w:cs="Times New Roman"/>
            <w:color w:val="0000FF"/>
            <w:sz w:val="24"/>
            <w:szCs w:val="24"/>
          </w:rPr>
          <w:t>статьей 8</w:t>
        </w:r>
      </w:hyperlink>
      <w:r w:rsidRPr="003A168F">
        <w:rPr>
          <w:rFonts w:ascii="Times New Roman" w:hAnsi="Times New Roman" w:cs="Times New Roman"/>
          <w:sz w:val="24"/>
          <w:szCs w:val="24"/>
        </w:rPr>
        <w:t xml:space="preserve"> настоящего закона.</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w:t>
      </w:r>
      <w:proofErr w:type="gramStart"/>
      <w:r w:rsidRPr="003A168F">
        <w:rPr>
          <w:rFonts w:ascii="Times New Roman" w:hAnsi="Times New Roman" w:cs="Times New Roman"/>
          <w:sz w:val="24"/>
          <w:szCs w:val="24"/>
        </w:rPr>
        <w:t>а</w:t>
      </w:r>
      <w:proofErr w:type="gramEnd"/>
      <w:r w:rsidRPr="003A168F">
        <w:rPr>
          <w:rFonts w:ascii="Times New Roman" w:hAnsi="Times New Roman" w:cs="Times New Roman"/>
          <w:sz w:val="24"/>
          <w:szCs w:val="24"/>
        </w:rPr>
        <w:t xml:space="preserve">бзац введен </w:t>
      </w:r>
      <w:hyperlink r:id="rId27"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Порядок принятия уполномоченным органом решений о предоставлении лицам, указанным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специализированных жилых помещений устанавливается Администрацией Ненецкого автономного округа.</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(в ред. </w:t>
      </w:r>
      <w:hyperlink r:id="rId28" w:history="1">
        <w:r w:rsidRPr="003A168F">
          <w:rPr>
            <w:rFonts w:ascii="Times New Roman" w:hAnsi="Times New Roman" w:cs="Times New Roman"/>
            <w:color w:val="0000FF"/>
            <w:sz w:val="24"/>
            <w:szCs w:val="24"/>
          </w:rPr>
          <w:t>закона</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lastRenderedPageBreak/>
        <w:t xml:space="preserve">7. В случае отказа лица, указанного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от предлагаемого жилого помещения оно предоставляется другому лицу, указанному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в порядке очередности, о чем принимается соответствующее решение.</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Отказ лица, указанного в </w:t>
      </w:r>
      <w:hyperlink w:anchor="P81"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от жилого помещения оформляется в виде письменного заявления в произвольной форме и не является основанием для снятия его с очереди.</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7. Обеспечение сохранности жилых помещений и подготовка их к заселению</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w:t>
      </w:r>
      <w:proofErr w:type="gramStart"/>
      <w:r w:rsidRPr="003A168F">
        <w:rPr>
          <w:rFonts w:ascii="Times New Roman" w:hAnsi="Times New Roman" w:cs="Times New Roman"/>
          <w:sz w:val="24"/>
          <w:szCs w:val="24"/>
        </w:rPr>
        <w:t>Уполномоченный орган во взаимодействии с иными органами исполнительной власти Ненецкого автономного округа в р</w:t>
      </w:r>
      <w:r w:rsidR="009E14BB">
        <w:rPr>
          <w:rFonts w:ascii="Times New Roman" w:hAnsi="Times New Roman" w:cs="Times New Roman"/>
          <w:sz w:val="24"/>
          <w:szCs w:val="24"/>
        </w:rPr>
        <w:t>амках установленной компетенции</w:t>
      </w:r>
      <w:r w:rsidR="009E14BB" w:rsidRPr="009E14BB">
        <w:rPr>
          <w:rFonts w:ascii="Times New Roman" w:eastAsia="Calibri" w:hAnsi="Times New Roman" w:cs="Times New Roman"/>
          <w:b/>
          <w:i/>
          <w:sz w:val="24"/>
          <w:szCs w:val="24"/>
        </w:rPr>
        <w:t>, в порядке, установленном Администрацией Ненецкого автономного округа,</w:t>
      </w:r>
      <w:r w:rsidR="009E14BB">
        <w:rPr>
          <w:rFonts w:eastAsia="Calibri"/>
        </w:rPr>
        <w:t xml:space="preserve"> </w:t>
      </w:r>
      <w:r w:rsidRPr="003A168F">
        <w:rPr>
          <w:rFonts w:ascii="Times New Roman" w:hAnsi="Times New Roman" w:cs="Times New Roman"/>
          <w:sz w:val="24"/>
          <w:szCs w:val="24"/>
        </w:rPr>
        <w:t xml:space="preserve">обязан осуществлять контроль за использованием </w:t>
      </w:r>
      <w:r w:rsidR="009E14BB" w:rsidRPr="009E14BB">
        <w:rPr>
          <w:rFonts w:ascii="Times New Roman" w:hAnsi="Times New Roman" w:cs="Times New Roman"/>
          <w:b/>
          <w:i/>
          <w:sz w:val="24"/>
          <w:szCs w:val="24"/>
        </w:rPr>
        <w:t>и сохранностью</w:t>
      </w:r>
      <w:r w:rsidR="009E14BB">
        <w:rPr>
          <w:rFonts w:ascii="Times New Roman" w:hAnsi="Times New Roman" w:cs="Times New Roman"/>
          <w:sz w:val="24"/>
          <w:szCs w:val="24"/>
        </w:rPr>
        <w:t xml:space="preserve"> </w:t>
      </w:r>
      <w:r w:rsidRPr="003A168F">
        <w:rPr>
          <w:rFonts w:ascii="Times New Roman" w:hAnsi="Times New Roman" w:cs="Times New Roman"/>
          <w:sz w:val="24"/>
          <w:szCs w:val="24"/>
        </w:rPr>
        <w:t xml:space="preserve">жилых помещений </w:t>
      </w:r>
      <w:r w:rsidR="009E14BB" w:rsidRPr="009E14BB">
        <w:rPr>
          <w:rFonts w:ascii="Times New Roman" w:hAnsi="Times New Roman" w:cs="Times New Roman"/>
          <w:sz w:val="18"/>
          <w:szCs w:val="18"/>
        </w:rPr>
        <w:t>(</w:t>
      </w:r>
      <w:r w:rsidRPr="009E14BB">
        <w:rPr>
          <w:rFonts w:ascii="Times New Roman" w:hAnsi="Times New Roman" w:cs="Times New Roman"/>
          <w:sz w:val="18"/>
          <w:szCs w:val="18"/>
        </w:rPr>
        <w:t>и (или) распоряжением жилыми помещениями</w:t>
      </w:r>
      <w:r w:rsidR="00B515F2" w:rsidRPr="009E14BB">
        <w:rPr>
          <w:rFonts w:ascii="Times New Roman" w:hAnsi="Times New Roman" w:cs="Times New Roman"/>
          <w:sz w:val="18"/>
          <w:szCs w:val="18"/>
        </w:rPr>
        <w:t>)</w:t>
      </w:r>
      <w:r w:rsidRPr="00B515F2">
        <w:rPr>
          <w:rFonts w:ascii="Times New Roman" w:hAnsi="Times New Roman" w:cs="Times New Roman"/>
          <w:sz w:val="24"/>
          <w:szCs w:val="24"/>
        </w:rPr>
        <w:t>,</w:t>
      </w:r>
      <w:r w:rsidRPr="003A168F">
        <w:rPr>
          <w:rFonts w:ascii="Times New Roman" w:hAnsi="Times New Roman" w:cs="Times New Roman"/>
          <w:sz w:val="24"/>
          <w:szCs w:val="24"/>
        </w:rPr>
        <w:t xml:space="preserve"> нанимателями или членами семей нанимателей по договором социального найма либо собственниками которых являются дети-сироты</w:t>
      </w:r>
      <w:r w:rsidR="009E14BB">
        <w:rPr>
          <w:rFonts w:ascii="Times New Roman" w:hAnsi="Times New Roman" w:cs="Times New Roman"/>
          <w:sz w:val="24"/>
          <w:szCs w:val="24"/>
        </w:rPr>
        <w:t xml:space="preserve"> </w:t>
      </w:r>
      <w:r w:rsidR="009E14BB" w:rsidRPr="009E14BB">
        <w:rPr>
          <w:rFonts w:ascii="Times New Roman" w:hAnsi="Times New Roman" w:cs="Times New Roman"/>
          <w:b/>
          <w:i/>
          <w:sz w:val="24"/>
          <w:szCs w:val="24"/>
        </w:rPr>
        <w:t>и дети, оставшиеся без попечения родителей</w:t>
      </w:r>
      <w:r w:rsidRPr="003A168F">
        <w:rPr>
          <w:rFonts w:ascii="Times New Roman" w:hAnsi="Times New Roman" w:cs="Times New Roman"/>
          <w:sz w:val="24"/>
          <w:szCs w:val="24"/>
        </w:rPr>
        <w:t xml:space="preserve">, </w:t>
      </w:r>
      <w:r w:rsidR="009E14BB" w:rsidRPr="009E14BB">
        <w:rPr>
          <w:rFonts w:ascii="Times New Roman" w:hAnsi="Times New Roman" w:cs="Times New Roman"/>
          <w:b/>
          <w:i/>
          <w:sz w:val="24"/>
          <w:szCs w:val="24"/>
        </w:rPr>
        <w:t>за</w:t>
      </w:r>
      <w:r w:rsidR="009E14BB">
        <w:rPr>
          <w:rFonts w:ascii="Times New Roman" w:hAnsi="Times New Roman" w:cs="Times New Roman"/>
          <w:sz w:val="24"/>
          <w:szCs w:val="24"/>
        </w:rPr>
        <w:t xml:space="preserve"> </w:t>
      </w:r>
      <w:r w:rsidRPr="003A168F">
        <w:rPr>
          <w:rFonts w:ascii="Times New Roman" w:hAnsi="Times New Roman" w:cs="Times New Roman"/>
          <w:sz w:val="24"/>
          <w:szCs w:val="24"/>
        </w:rPr>
        <w:t>обеспечением надлежащего</w:t>
      </w:r>
      <w:proofErr w:type="gramEnd"/>
      <w:r w:rsidRPr="003A168F">
        <w:rPr>
          <w:rFonts w:ascii="Times New Roman" w:hAnsi="Times New Roman" w:cs="Times New Roman"/>
          <w:sz w:val="24"/>
          <w:szCs w:val="24"/>
        </w:rPr>
        <w:t xml:space="preserve"> санитарного и технического состояния указанных жилых помещений</w:t>
      </w:r>
      <w:r w:rsidR="009E14BB" w:rsidRPr="009E14BB">
        <w:rPr>
          <w:rFonts w:ascii="Times New Roman" w:eastAsia="Calibri" w:hAnsi="Times New Roman" w:cs="Times New Roman"/>
          <w:b/>
          <w:i/>
          <w:sz w:val="24"/>
          <w:szCs w:val="24"/>
        </w:rPr>
        <w:t xml:space="preserve">, а также осуществлять </w:t>
      </w:r>
      <w:proofErr w:type="gramStart"/>
      <w:r w:rsidR="009E14BB" w:rsidRPr="009E14BB">
        <w:rPr>
          <w:rFonts w:ascii="Times New Roman" w:eastAsia="Calibri" w:hAnsi="Times New Roman" w:cs="Times New Roman"/>
          <w:b/>
          <w:i/>
          <w:sz w:val="24"/>
          <w:szCs w:val="24"/>
        </w:rPr>
        <w:t>контроль за</w:t>
      </w:r>
      <w:proofErr w:type="gramEnd"/>
      <w:r w:rsidR="009E14BB" w:rsidRPr="009E14BB">
        <w:rPr>
          <w:rFonts w:ascii="Times New Roman" w:eastAsia="Calibri" w:hAnsi="Times New Roman" w:cs="Times New Roman"/>
          <w:b/>
          <w:i/>
          <w:sz w:val="24"/>
          <w:szCs w:val="24"/>
        </w:rPr>
        <w:t xml:space="preserve"> распоряжением ими,</w:t>
      </w:r>
      <w:r w:rsidRPr="003A168F">
        <w:rPr>
          <w:rFonts w:ascii="Times New Roman" w:hAnsi="Times New Roman" w:cs="Times New Roman"/>
          <w:sz w:val="24"/>
          <w:szCs w:val="24"/>
        </w:rPr>
        <w:t xml:space="preserve"> в целях:</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предотвращения совершения сделок по обмену или отчуждению жилого помещения без предварительного разрешения органа опеки и попечительства;</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предотвращения проживания в жилом помещении лиц, не имеющих на то законных оснований;</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обеспечения использования жилого помещения по назначению, соблюдения в нем чистоты и порядка, поддержания в надлежащем состоянии;</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обеспечения сохранности санитарно-технического и иного оборудования;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соблюдения требований пожарной безопасности, санитарно-гигиенических и экологических требований;</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предотвращения выполнения в жилом помещении работ или совершения других действий, приводящих к его порче;</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предотвращения переустройства и (или) перепланировки жилого помещения в нарушение установленного порядка.</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Уполномоченный орган обязан незамедлительно предпринять меры по устранению выявленных нарушений сохранности и использования указанных жилых помещений, а также оспариванию сделок по распоряжению ими.</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2. </w:t>
      </w:r>
      <w:proofErr w:type="gramStart"/>
      <w:r w:rsidRPr="003A168F">
        <w:rPr>
          <w:rFonts w:ascii="Times New Roman" w:hAnsi="Times New Roman" w:cs="Times New Roman"/>
          <w:sz w:val="24"/>
          <w:szCs w:val="24"/>
        </w:rPr>
        <w:t>Дети-сироты, лица из числа детей-сирот, обучающиеся по очной форме обучения в государственных профессиональных образовательных организациях и образовательных организациях высшего образования, находящиеся на полном государственном обеспечении и проживающие в жилом помещении, в котором они являются нанимателями по договору социального найма, членами семьи нанимателя по договору социального найма либо собственниками, или проживающие в жилом помещении специализированного государственного жилищного фонда Ненецкого автономного округа</w:t>
      </w:r>
      <w:proofErr w:type="gramEnd"/>
      <w:r w:rsidRPr="003A168F">
        <w:rPr>
          <w:rFonts w:ascii="Times New Roman" w:hAnsi="Times New Roman" w:cs="Times New Roman"/>
          <w:sz w:val="24"/>
          <w:szCs w:val="24"/>
        </w:rPr>
        <w:t>, освобождаются от внесения платы за жилое помещение и коммунальные услуги (кроме случаев предоставления указанными лицами или их законными представителями жилого помещения нанимателю (поднанимателю) по договору найма (поднайма) жилого помещения за плату).</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(часть 2 в ред. </w:t>
      </w:r>
      <w:hyperlink r:id="rId29" w:history="1">
        <w:r w:rsidRPr="003A168F">
          <w:rPr>
            <w:rFonts w:ascii="Times New Roman" w:hAnsi="Times New Roman" w:cs="Times New Roman"/>
            <w:color w:val="0000FF"/>
            <w:sz w:val="24"/>
            <w:szCs w:val="24"/>
          </w:rPr>
          <w:t>закона</w:t>
        </w:r>
      </w:hyperlink>
      <w:r w:rsidRPr="003A168F">
        <w:rPr>
          <w:rFonts w:ascii="Times New Roman" w:hAnsi="Times New Roman" w:cs="Times New Roman"/>
          <w:sz w:val="24"/>
          <w:szCs w:val="24"/>
        </w:rPr>
        <w:t xml:space="preserve"> НАО от 09.07.2014 N 51-ОЗ)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3. </w:t>
      </w:r>
      <w:proofErr w:type="gramStart"/>
      <w:r w:rsidRPr="003A168F">
        <w:rPr>
          <w:rFonts w:ascii="Times New Roman" w:hAnsi="Times New Roman" w:cs="Times New Roman"/>
          <w:sz w:val="24"/>
          <w:szCs w:val="24"/>
        </w:rPr>
        <w:t xml:space="preserve">Дети-сироты, лица из числа детей-сирот, вселившиеся в жилое помещение, в котором они являются нанимателями по договору социального найма, членами семьи нанимателя по договору социального найма, нанимателями по договору найма специализированного жилого помещения либо собственниками жилого помещения, освобождаются от задолженности по оплате жилого помещения и коммунальных услуг (кроме случаев предоставления указанными лицами или их законными </w:t>
      </w:r>
      <w:r w:rsidRPr="003A168F">
        <w:rPr>
          <w:rFonts w:ascii="Times New Roman" w:hAnsi="Times New Roman" w:cs="Times New Roman"/>
          <w:sz w:val="24"/>
          <w:szCs w:val="24"/>
        </w:rPr>
        <w:lastRenderedPageBreak/>
        <w:t>представителями жилого помещения нанимателю (поднанимателю) по</w:t>
      </w:r>
      <w:proofErr w:type="gramEnd"/>
      <w:r w:rsidRPr="003A168F">
        <w:rPr>
          <w:rFonts w:ascii="Times New Roman" w:hAnsi="Times New Roman" w:cs="Times New Roman"/>
          <w:sz w:val="24"/>
          <w:szCs w:val="24"/>
        </w:rPr>
        <w:t xml:space="preserve"> договору найма (поднайма) жилого помещения за плату), образовавшейся в период их пребывания в образовательных организациях, организациях социального обслуживания, медицинских организациях и иных учреждениях (организациях), либо прохождения военной службы по призыву, либо отбывания наказания в исправительных учреждениях, либо нахождения их под опекой (попечительством) или в приемных семьях.</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(часть 3 введена </w:t>
      </w:r>
      <w:hyperlink r:id="rId30"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НАО от 09.07.2014 N 51-ОЗ)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4. Порядок и условия освобождения от внесения платы за жилое помещение и коммунальные услуги, а также освобождения от задолженности по оплате жилого помещения и коммунальных услуг для детей-сирот, лиц из числа детей-сирот устанавливаются Администрацией Ненецкого автономного округа.</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w:t>
      </w:r>
      <w:proofErr w:type="gramStart"/>
      <w:r w:rsidRPr="003A168F">
        <w:rPr>
          <w:rFonts w:ascii="Times New Roman" w:hAnsi="Times New Roman" w:cs="Times New Roman"/>
          <w:sz w:val="24"/>
          <w:szCs w:val="24"/>
        </w:rPr>
        <w:t>ч</w:t>
      </w:r>
      <w:proofErr w:type="gramEnd"/>
      <w:r w:rsidRPr="003A168F">
        <w:rPr>
          <w:rFonts w:ascii="Times New Roman" w:hAnsi="Times New Roman" w:cs="Times New Roman"/>
          <w:sz w:val="24"/>
          <w:szCs w:val="24"/>
        </w:rPr>
        <w:t xml:space="preserve">асть 4 введена </w:t>
      </w:r>
      <w:hyperlink r:id="rId31"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НАО от 09.07.2014 N 51-ОЗ)</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bookmarkStart w:id="9" w:name="P133"/>
      <w:bookmarkEnd w:id="9"/>
      <w:r w:rsidRPr="003A168F">
        <w:rPr>
          <w:rFonts w:ascii="Times New Roman" w:hAnsi="Times New Roman" w:cs="Times New Roman"/>
          <w:sz w:val="24"/>
          <w:szCs w:val="24"/>
        </w:rPr>
        <w:t>Статья 8. Договор найма специализированного жилого помещения</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Функции </w:t>
      </w:r>
      <w:proofErr w:type="spellStart"/>
      <w:r w:rsidRPr="003A168F">
        <w:rPr>
          <w:rFonts w:ascii="Times New Roman" w:hAnsi="Times New Roman" w:cs="Times New Roman"/>
          <w:sz w:val="24"/>
          <w:szCs w:val="24"/>
        </w:rPr>
        <w:t>наймодателя</w:t>
      </w:r>
      <w:proofErr w:type="spellEnd"/>
      <w:r w:rsidRPr="003A168F">
        <w:rPr>
          <w:rFonts w:ascii="Times New Roman" w:hAnsi="Times New Roman" w:cs="Times New Roman"/>
          <w:sz w:val="24"/>
          <w:szCs w:val="24"/>
        </w:rPr>
        <w:t xml:space="preserve"> специализированных жилых помещений осуществляются учреждением Ненецкого автономного округа, уполномоченным Администрацией Ненецкого автономного округа (далее - </w:t>
      </w:r>
      <w:proofErr w:type="spellStart"/>
      <w:r w:rsidRPr="003A168F">
        <w:rPr>
          <w:rFonts w:ascii="Times New Roman" w:hAnsi="Times New Roman" w:cs="Times New Roman"/>
          <w:sz w:val="24"/>
          <w:szCs w:val="24"/>
        </w:rPr>
        <w:t>наймодатель</w:t>
      </w:r>
      <w:proofErr w:type="spellEnd"/>
      <w:r w:rsidRPr="003A168F">
        <w:rPr>
          <w:rFonts w:ascii="Times New Roman" w:hAnsi="Times New Roman" w:cs="Times New Roman"/>
          <w:sz w:val="24"/>
          <w:szCs w:val="24"/>
        </w:rPr>
        <w:t>).</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2. Не позднее пятнадцати дней со дня принятия уполномоченным органом решения о предоставлении лицу, указанному в </w:t>
      </w:r>
      <w:hyperlink w:anchor="P81" w:history="1">
        <w:r w:rsidRPr="003A168F">
          <w:rPr>
            <w:rFonts w:ascii="Times New Roman" w:hAnsi="Times New Roman" w:cs="Times New Roman"/>
            <w:color w:val="0000FF"/>
            <w:sz w:val="24"/>
            <w:szCs w:val="24"/>
          </w:rPr>
          <w:t>части 1 статьи 6</w:t>
        </w:r>
      </w:hyperlink>
      <w:r w:rsidRPr="003A168F">
        <w:rPr>
          <w:rFonts w:ascii="Times New Roman" w:hAnsi="Times New Roman" w:cs="Times New Roman"/>
          <w:sz w:val="24"/>
          <w:szCs w:val="24"/>
        </w:rPr>
        <w:t xml:space="preserve"> настоящего закона, специализированного жилого помещения, </w:t>
      </w:r>
      <w:proofErr w:type="spellStart"/>
      <w:r w:rsidRPr="003A168F">
        <w:rPr>
          <w:rFonts w:ascii="Times New Roman" w:hAnsi="Times New Roman" w:cs="Times New Roman"/>
          <w:sz w:val="24"/>
          <w:szCs w:val="24"/>
        </w:rPr>
        <w:t>наймодателем</w:t>
      </w:r>
      <w:proofErr w:type="spellEnd"/>
      <w:r w:rsidRPr="003A168F">
        <w:rPr>
          <w:rFonts w:ascii="Times New Roman" w:hAnsi="Times New Roman" w:cs="Times New Roman"/>
          <w:sz w:val="24"/>
          <w:szCs w:val="24"/>
        </w:rPr>
        <w:t xml:space="preserve"> с лицом, которому предоставлено жилое помещение, заключается договор найма специализированного жилого помещения в письменной форме сроком на пять лет.</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3. В период действия договора найма предоставленное жилое помещение используется только для личного проживания и проживания членов семьи нанимателя.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Наниматели специализированных жилых помещений несут ответственность за содержание жилых помещений в технически исправном и надлежащем санитарном состоянии, не вправе сдавать их в поднаем или распоряжаться иным способом.</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4. Уполномоченный орган совместно с </w:t>
      </w:r>
      <w:proofErr w:type="spellStart"/>
      <w:r w:rsidRPr="003A168F">
        <w:rPr>
          <w:rFonts w:ascii="Times New Roman" w:hAnsi="Times New Roman" w:cs="Times New Roman"/>
          <w:sz w:val="24"/>
          <w:szCs w:val="24"/>
        </w:rPr>
        <w:t>наймодателем</w:t>
      </w:r>
      <w:proofErr w:type="spellEnd"/>
      <w:r w:rsidRPr="003A168F">
        <w:rPr>
          <w:rFonts w:ascii="Times New Roman" w:hAnsi="Times New Roman" w:cs="Times New Roman"/>
          <w:sz w:val="24"/>
          <w:szCs w:val="24"/>
        </w:rPr>
        <w:t xml:space="preserve"> осуществляют </w:t>
      </w:r>
      <w:proofErr w:type="gramStart"/>
      <w:r w:rsidRPr="003A168F">
        <w:rPr>
          <w:rFonts w:ascii="Times New Roman" w:hAnsi="Times New Roman" w:cs="Times New Roman"/>
          <w:sz w:val="24"/>
          <w:szCs w:val="24"/>
        </w:rPr>
        <w:t>контроль за</w:t>
      </w:r>
      <w:proofErr w:type="gramEnd"/>
      <w:r w:rsidRPr="003A168F">
        <w:rPr>
          <w:rFonts w:ascii="Times New Roman" w:hAnsi="Times New Roman" w:cs="Times New Roman"/>
          <w:sz w:val="24"/>
          <w:szCs w:val="24"/>
        </w:rPr>
        <w:t xml:space="preserve"> использованием жилых помещений и (или) распоряжением жилыми помещениями специализированного государственного жилищного фонда для детей-сирот, обеспечением надлежащего санитарного и технического состояния этих жилых помещений.</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9. Дополнительные гарантии при предоставлении специализированных жилых помещений</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1. Оплата жилых помещений и коммунальных услуг лицами из числа детей-сирот, занимающими жилые помещения по договорам найма специализированного жилого помещения, производится по тарифам, установленным для нанимателей жилых помещений по договорам социального найма по месту расположения жилого помещения.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2. Лица из числа детей-сирот, занимающие жилые помещения по договорам найма специализированного жилого помещения, размер среднедушевого дохода семьи которых не превышает величину прожиточного минимума, установленную в Ненецком автономном округе на душу населения, освобождаются от внесения платы за пользование жилым помещением (платы за наем).</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3. </w:t>
      </w:r>
      <w:proofErr w:type="gramStart"/>
      <w:r w:rsidRPr="003A168F">
        <w:rPr>
          <w:rFonts w:ascii="Times New Roman" w:hAnsi="Times New Roman" w:cs="Times New Roman"/>
          <w:sz w:val="24"/>
          <w:szCs w:val="24"/>
        </w:rPr>
        <w:t>В случае отсутствия свободных жилых помещений в специализированном государственном жилищном фонде для детей-сирот на период до предоставления в установленном порядке жилых помещений лицам из числа детей-сирот предоставляется ежемесячная денежная компенсация за наем жилых помещений в размере, предусмотренном договором найма жилого помещения (за исключением оплаты коммунальных услуг, иных обязательных платежей), заключенным в письменной форме, но не более 15000 рублей в месяц</w:t>
      </w:r>
      <w:proofErr w:type="gramEnd"/>
      <w:r w:rsidRPr="003A168F">
        <w:rPr>
          <w:rFonts w:ascii="Times New Roman" w:hAnsi="Times New Roman" w:cs="Times New Roman"/>
          <w:sz w:val="24"/>
          <w:szCs w:val="24"/>
        </w:rPr>
        <w:t xml:space="preserve"> на семью из одного или двух человек и не </w:t>
      </w:r>
      <w:r w:rsidRPr="003A168F">
        <w:rPr>
          <w:rFonts w:ascii="Times New Roman" w:hAnsi="Times New Roman" w:cs="Times New Roman"/>
          <w:sz w:val="24"/>
          <w:szCs w:val="24"/>
        </w:rPr>
        <w:lastRenderedPageBreak/>
        <w:t>более 20000 рублей на семью, состоящую из трех и более человек.</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Порядок и условия предоставления ежемесячной денежной компенсации за наем жилых помещений устанавливаются Администрацией Ненецкого автономного округа.</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10. Обстоятельства, свидетельствующие о необходимости оказания нанимателям специализированных жилых помещений содействия в преодолении трудной жизненной ситуации</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w:t>
      </w:r>
      <w:proofErr w:type="gramStart"/>
      <w:r w:rsidRPr="003A168F">
        <w:rPr>
          <w:rFonts w:ascii="Times New Roman" w:hAnsi="Times New Roman" w:cs="Times New Roman"/>
          <w:sz w:val="24"/>
          <w:szCs w:val="24"/>
        </w:rPr>
        <w:t>Обстоятельствами, свидетельствующими о необходимости оказания нанимателям специализированных жилых помещений содействия в преодолении трудной жизненной ситуации</w:t>
      </w:r>
      <w:r w:rsidR="006E7F29">
        <w:rPr>
          <w:rFonts w:ascii="Times New Roman" w:hAnsi="Times New Roman" w:cs="Times New Roman"/>
          <w:sz w:val="24"/>
          <w:szCs w:val="24"/>
        </w:rPr>
        <w:t xml:space="preserve"> </w:t>
      </w:r>
      <w:r w:rsidR="006E7F29" w:rsidRPr="006E7F29">
        <w:rPr>
          <w:rFonts w:ascii="Times New Roman" w:eastAsia="Calibri" w:hAnsi="Times New Roman" w:cs="Times New Roman"/>
          <w:b/>
          <w:i/>
          <w:sz w:val="24"/>
          <w:szCs w:val="24"/>
        </w:rPr>
        <w:t>(в отдельности либо в той или иной совокупности), при условии, что их преодоление невозможно самостоятельными усилиями нанимателя и членов его семьи и требует оказания содействия, или влияют на характер использования жилого помещения и выполнение нанимателем своих обязанностей по договору найма и признаются требующими содействия в</w:t>
      </w:r>
      <w:proofErr w:type="gramEnd"/>
      <w:r w:rsidR="006E7F29" w:rsidRPr="006E7F29">
        <w:rPr>
          <w:rFonts w:ascii="Times New Roman" w:eastAsia="Calibri" w:hAnsi="Times New Roman" w:cs="Times New Roman"/>
          <w:b/>
          <w:i/>
          <w:sz w:val="24"/>
          <w:szCs w:val="24"/>
        </w:rPr>
        <w:t xml:space="preserve"> преодолении, если они создают угрозу для утраты нанимателем права </w:t>
      </w:r>
      <w:proofErr w:type="gramStart"/>
      <w:r w:rsidR="006E7F29" w:rsidRPr="006E7F29">
        <w:rPr>
          <w:rFonts w:ascii="Times New Roman" w:eastAsia="Calibri" w:hAnsi="Times New Roman" w:cs="Times New Roman"/>
          <w:b/>
          <w:i/>
          <w:sz w:val="24"/>
          <w:szCs w:val="24"/>
        </w:rPr>
        <w:t>пользования</w:t>
      </w:r>
      <w:proofErr w:type="gramEnd"/>
      <w:r w:rsidR="006E7F29" w:rsidRPr="006E7F29">
        <w:rPr>
          <w:rFonts w:ascii="Times New Roman" w:eastAsia="Calibri" w:hAnsi="Times New Roman" w:cs="Times New Roman"/>
          <w:b/>
          <w:i/>
          <w:sz w:val="24"/>
          <w:szCs w:val="24"/>
        </w:rPr>
        <w:t xml:space="preserve"> предоставленным ему жилым помещением</w:t>
      </w:r>
      <w:r w:rsidRPr="003A168F">
        <w:rPr>
          <w:rFonts w:ascii="Times New Roman" w:hAnsi="Times New Roman" w:cs="Times New Roman"/>
          <w:sz w:val="24"/>
          <w:szCs w:val="24"/>
        </w:rPr>
        <w:t>, являются: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w:t>
      </w:r>
      <w:r w:rsidR="00713FA9" w:rsidRPr="00713FA9">
        <w:rPr>
          <w:rFonts w:ascii="Times New Roman" w:hAnsi="Times New Roman" w:cs="Times New Roman"/>
          <w:b/>
          <w:i/>
          <w:sz w:val="24"/>
          <w:szCs w:val="24"/>
        </w:rPr>
        <w:t>длительная болезнь,</w:t>
      </w:r>
      <w:r w:rsidR="00713FA9">
        <w:rPr>
          <w:rFonts w:ascii="Times New Roman" w:hAnsi="Times New Roman" w:cs="Times New Roman"/>
          <w:sz w:val="24"/>
          <w:szCs w:val="24"/>
        </w:rPr>
        <w:t xml:space="preserve"> </w:t>
      </w:r>
      <w:r w:rsidRPr="003A168F">
        <w:rPr>
          <w:rFonts w:ascii="Times New Roman" w:hAnsi="Times New Roman" w:cs="Times New Roman"/>
          <w:sz w:val="24"/>
          <w:szCs w:val="24"/>
        </w:rPr>
        <w:t xml:space="preserve">инвалидность, </w:t>
      </w:r>
      <w:r w:rsidR="00713FA9" w:rsidRPr="00713FA9">
        <w:rPr>
          <w:rFonts w:ascii="Times New Roman" w:eastAsia="Calibri" w:hAnsi="Times New Roman" w:cs="Times New Roman"/>
          <w:b/>
          <w:i/>
          <w:sz w:val="24"/>
          <w:szCs w:val="24"/>
        </w:rPr>
        <w:t>препятствующие добросовестному исполнению обязанностей нанимателя, в том числе в связи с нахождением в лечебном или реабилитационном учреждении</w:t>
      </w:r>
      <w:r w:rsidR="00713FA9" w:rsidRPr="00713FA9">
        <w:rPr>
          <w:rFonts w:ascii="Times New Roman" w:hAnsi="Times New Roman" w:cs="Times New Roman"/>
          <w:sz w:val="18"/>
          <w:szCs w:val="18"/>
        </w:rPr>
        <w:t xml:space="preserve"> (</w:t>
      </w:r>
      <w:r w:rsidRPr="00713FA9">
        <w:rPr>
          <w:rFonts w:ascii="Times New Roman" w:hAnsi="Times New Roman" w:cs="Times New Roman"/>
          <w:sz w:val="18"/>
          <w:szCs w:val="18"/>
        </w:rPr>
        <w:t>недостатки в физическом и (или) психическом развитии, неспособность к самообслуживанию в связи с болезнью нанимателя</w:t>
      </w:r>
      <w:r w:rsidR="00713FA9" w:rsidRPr="00713FA9">
        <w:rPr>
          <w:rFonts w:ascii="Times New Roman" w:hAnsi="Times New Roman" w:cs="Times New Roman"/>
          <w:sz w:val="18"/>
          <w:szCs w:val="18"/>
        </w:rPr>
        <w:t>)</w:t>
      </w:r>
      <w:r w:rsidRPr="003A168F">
        <w:rPr>
          <w:rFonts w:ascii="Times New Roman" w:hAnsi="Times New Roman" w:cs="Times New Roman"/>
          <w:sz w:val="24"/>
          <w:szCs w:val="24"/>
        </w:rPr>
        <w:t>;</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2) размер среднедушевого дохода семьи нанимателя не превышает величину прожиточного минимума, установленную в Ненецком автономном округе на душу населения;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3) нахождение нанимателя в экстремальной ситуации или в условиях жестокого обращения (насилия);</w:t>
      </w:r>
    </w:p>
    <w:p w:rsid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4) отбывание наказания в виде лишения свободы;</w:t>
      </w:r>
    </w:p>
    <w:p w:rsidR="00B30846" w:rsidRDefault="00A42A71" w:rsidP="00B30846">
      <w:pPr>
        <w:pStyle w:val="ConsPlusNormal"/>
        <w:spacing w:before="220"/>
        <w:ind w:firstLine="540"/>
        <w:jc w:val="both"/>
        <w:rPr>
          <w:rFonts w:ascii="Times New Roman" w:eastAsia="Calibri" w:hAnsi="Times New Roman" w:cs="Times New Roman"/>
          <w:b/>
          <w:i/>
          <w:sz w:val="24"/>
          <w:szCs w:val="24"/>
        </w:rPr>
      </w:pPr>
      <w:r w:rsidRPr="00A42A71">
        <w:rPr>
          <w:rFonts w:ascii="Times New Roman" w:hAnsi="Times New Roman" w:cs="Times New Roman"/>
          <w:b/>
          <w:i/>
          <w:sz w:val="24"/>
          <w:szCs w:val="24"/>
        </w:rPr>
        <w:t xml:space="preserve">5) </w:t>
      </w:r>
      <w:r w:rsidRPr="00A42A71">
        <w:rPr>
          <w:rFonts w:ascii="Times New Roman" w:eastAsia="Calibri" w:hAnsi="Times New Roman" w:cs="Times New Roman"/>
          <w:b/>
          <w:i/>
          <w:sz w:val="24"/>
          <w:szCs w:val="24"/>
        </w:rPr>
        <w:t>алкогольная или наркотическая зависимость нанимателя;</w:t>
      </w:r>
    </w:p>
    <w:p w:rsidR="00B30846" w:rsidRPr="00B30846" w:rsidRDefault="00B30846" w:rsidP="00B30846">
      <w:pPr>
        <w:pStyle w:val="ConsPlusNormal"/>
        <w:spacing w:before="220"/>
        <w:ind w:firstLine="540"/>
        <w:jc w:val="both"/>
        <w:rPr>
          <w:rFonts w:ascii="Times New Roman" w:eastAsia="Calibri" w:hAnsi="Times New Roman" w:cs="Times New Roman"/>
          <w:b/>
          <w:i/>
          <w:sz w:val="24"/>
          <w:szCs w:val="24"/>
        </w:rPr>
      </w:pPr>
      <w:r w:rsidRPr="00B30846">
        <w:rPr>
          <w:rFonts w:ascii="Times New Roman" w:eastAsia="Calibri" w:hAnsi="Times New Roman" w:cs="Times New Roman"/>
          <w:b/>
          <w:i/>
          <w:sz w:val="24"/>
          <w:szCs w:val="24"/>
        </w:rPr>
        <w:t>6) наличие задолженности по внесению платы за жилое помещение и (или) коммунальные услуги по договору найма специализированного жилого помещения более 6 месяцев;</w:t>
      </w:r>
    </w:p>
    <w:p w:rsidR="003A168F" w:rsidRPr="003A168F" w:rsidRDefault="00B30846">
      <w:pPr>
        <w:pStyle w:val="ConsPlusNormal"/>
        <w:spacing w:before="220"/>
        <w:ind w:firstLine="540"/>
        <w:jc w:val="both"/>
        <w:rPr>
          <w:rFonts w:ascii="Times New Roman" w:hAnsi="Times New Roman" w:cs="Times New Roman"/>
          <w:sz w:val="24"/>
          <w:szCs w:val="24"/>
        </w:rPr>
      </w:pPr>
      <w:r w:rsidRPr="00B30846">
        <w:rPr>
          <w:rFonts w:ascii="Times New Roman" w:hAnsi="Times New Roman" w:cs="Times New Roman"/>
          <w:b/>
          <w:i/>
          <w:sz w:val="24"/>
          <w:szCs w:val="24"/>
        </w:rPr>
        <w:t>7</w:t>
      </w:r>
      <w:r>
        <w:rPr>
          <w:rFonts w:ascii="Times New Roman" w:hAnsi="Times New Roman" w:cs="Times New Roman"/>
          <w:sz w:val="24"/>
          <w:szCs w:val="24"/>
        </w:rPr>
        <w:t xml:space="preserve"> </w:t>
      </w:r>
      <w:r w:rsidRPr="00B30846">
        <w:rPr>
          <w:rFonts w:ascii="Times New Roman" w:hAnsi="Times New Roman" w:cs="Times New Roman"/>
          <w:sz w:val="18"/>
          <w:szCs w:val="18"/>
        </w:rPr>
        <w:t>(</w:t>
      </w:r>
      <w:r w:rsidR="003A168F" w:rsidRPr="00B30846">
        <w:rPr>
          <w:rFonts w:ascii="Times New Roman" w:hAnsi="Times New Roman" w:cs="Times New Roman"/>
          <w:sz w:val="18"/>
          <w:szCs w:val="18"/>
        </w:rPr>
        <w:t>5</w:t>
      </w:r>
      <w:r w:rsidRPr="00B30846">
        <w:rPr>
          <w:rFonts w:ascii="Times New Roman" w:hAnsi="Times New Roman" w:cs="Times New Roman"/>
          <w:sz w:val="18"/>
          <w:szCs w:val="18"/>
        </w:rPr>
        <w:t>)</w:t>
      </w:r>
      <w:r w:rsidR="003A168F" w:rsidRPr="003A168F">
        <w:rPr>
          <w:rFonts w:ascii="Times New Roman" w:hAnsi="Times New Roman" w:cs="Times New Roman"/>
          <w:sz w:val="24"/>
          <w:szCs w:val="24"/>
        </w:rPr>
        <w:t xml:space="preserve">) иные обстоятельства, в результате которых жизнедеятельность нанимателя объективно нарушена </w:t>
      </w:r>
      <w:r w:rsidRPr="00B30846">
        <w:rPr>
          <w:rFonts w:ascii="Times New Roman" w:hAnsi="Times New Roman" w:cs="Times New Roman"/>
          <w:sz w:val="18"/>
          <w:szCs w:val="18"/>
        </w:rPr>
        <w:t>(</w:t>
      </w:r>
      <w:r w:rsidR="003A168F" w:rsidRPr="00B30846">
        <w:rPr>
          <w:rFonts w:ascii="Times New Roman" w:hAnsi="Times New Roman" w:cs="Times New Roman"/>
          <w:sz w:val="18"/>
          <w:szCs w:val="18"/>
        </w:rPr>
        <w:t>и которые не могут быть преодолены им самостоятельно или с помощью семьи</w:t>
      </w:r>
      <w:r w:rsidRPr="00B30846">
        <w:rPr>
          <w:rFonts w:ascii="Times New Roman" w:hAnsi="Times New Roman" w:cs="Times New Roman"/>
          <w:sz w:val="18"/>
          <w:szCs w:val="18"/>
        </w:rPr>
        <w:t>)</w:t>
      </w:r>
      <w:r w:rsidR="003A168F" w:rsidRPr="003A168F">
        <w:rPr>
          <w:rFonts w:ascii="Times New Roman" w:hAnsi="Times New Roman" w:cs="Times New Roman"/>
          <w:sz w:val="24"/>
          <w:szCs w:val="24"/>
        </w:rPr>
        <w:t>.</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2. Для выявления обстоятельств, свидетельствующих о необходимости оказания нанимателю специализированного жилого помещения содействия в преодолении трудной жизненной ситуации, уполномоченным органом создается комиссия (далее - комиссия).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Порядок выявления обстоятельств, свидетельствующих о необходимости оказания нанимателю жилого помещения содействия в преодолении трудной жизненной ситуации, а также состав, полномочия и порядок деятельности комиссии утверждаются уполномоченным органом.</w:t>
      </w:r>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(в ред. </w:t>
      </w:r>
      <w:hyperlink r:id="rId32" w:history="1">
        <w:r w:rsidRPr="003A168F">
          <w:rPr>
            <w:rFonts w:ascii="Times New Roman" w:hAnsi="Times New Roman" w:cs="Times New Roman"/>
            <w:color w:val="0000FF"/>
            <w:sz w:val="24"/>
            <w:szCs w:val="24"/>
          </w:rPr>
          <w:t>закона</w:t>
        </w:r>
      </w:hyperlink>
      <w:r w:rsidRPr="003A168F">
        <w:rPr>
          <w:rFonts w:ascii="Times New Roman" w:hAnsi="Times New Roman" w:cs="Times New Roman"/>
          <w:sz w:val="24"/>
          <w:szCs w:val="24"/>
        </w:rPr>
        <w:t xml:space="preserve"> НАО от 23.04.2013 N 18-ОЗ)</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3. Решение комиссии о выявлении обстоятельств, свидетельствующих о необходимости оказания нанимателю жилого помещения содействия в преодолении трудной жизненной ситуации, является </w:t>
      </w:r>
      <w:proofErr w:type="gramStart"/>
      <w:r w:rsidRPr="003A168F">
        <w:rPr>
          <w:rFonts w:ascii="Times New Roman" w:hAnsi="Times New Roman" w:cs="Times New Roman"/>
          <w:sz w:val="24"/>
          <w:szCs w:val="24"/>
        </w:rPr>
        <w:t>основанием</w:t>
      </w:r>
      <w:proofErr w:type="gramEnd"/>
      <w:r w:rsidRPr="003A168F">
        <w:rPr>
          <w:rFonts w:ascii="Times New Roman" w:hAnsi="Times New Roman" w:cs="Times New Roman"/>
          <w:sz w:val="24"/>
          <w:szCs w:val="24"/>
        </w:rPr>
        <w:t xml:space="preserve"> для принятия уполномоченным органом решения о заключении договора найма специализированного жилого помещения на новый пятилетний срок.</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Указанное решение принимается уполномоченным органом не </w:t>
      </w:r>
      <w:proofErr w:type="gramStart"/>
      <w:r w:rsidRPr="003A168F">
        <w:rPr>
          <w:rFonts w:ascii="Times New Roman" w:hAnsi="Times New Roman" w:cs="Times New Roman"/>
          <w:sz w:val="24"/>
          <w:szCs w:val="24"/>
        </w:rPr>
        <w:t>позднее</w:t>
      </w:r>
      <w:proofErr w:type="gramEnd"/>
      <w:r w:rsidRPr="003A168F">
        <w:rPr>
          <w:rFonts w:ascii="Times New Roman" w:hAnsi="Times New Roman" w:cs="Times New Roman"/>
          <w:sz w:val="24"/>
          <w:szCs w:val="24"/>
        </w:rPr>
        <w:t xml:space="preserve"> чем за тридцать дней до истечения срока действия первого договора найма специализированного жилого помещения, в течение десяти дней со дня принятия решения комиссии и оформляется распоряжением.</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О принятом решении </w:t>
      </w:r>
      <w:proofErr w:type="spellStart"/>
      <w:r w:rsidRPr="003A168F">
        <w:rPr>
          <w:rFonts w:ascii="Times New Roman" w:hAnsi="Times New Roman" w:cs="Times New Roman"/>
          <w:sz w:val="24"/>
          <w:szCs w:val="24"/>
        </w:rPr>
        <w:t>наймодатель</w:t>
      </w:r>
      <w:proofErr w:type="spellEnd"/>
      <w:r w:rsidRPr="003A168F">
        <w:rPr>
          <w:rFonts w:ascii="Times New Roman" w:hAnsi="Times New Roman" w:cs="Times New Roman"/>
          <w:sz w:val="24"/>
          <w:szCs w:val="24"/>
        </w:rPr>
        <w:t xml:space="preserve"> и наниматель жилого помещения уведомляются в </w:t>
      </w:r>
      <w:r w:rsidRPr="003A168F">
        <w:rPr>
          <w:rFonts w:ascii="Times New Roman" w:hAnsi="Times New Roman" w:cs="Times New Roman"/>
          <w:sz w:val="24"/>
          <w:szCs w:val="24"/>
        </w:rPr>
        <w:lastRenderedPageBreak/>
        <w:t>письменном виде в течение пяти дней со дня принятия решения.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4. На основании решения уполномоченного органа о заключении договора найма специализированного жилого помещения на новый пятилетний срок </w:t>
      </w:r>
      <w:proofErr w:type="spellStart"/>
      <w:r w:rsidRPr="003A168F">
        <w:rPr>
          <w:rFonts w:ascii="Times New Roman" w:hAnsi="Times New Roman" w:cs="Times New Roman"/>
          <w:sz w:val="24"/>
          <w:szCs w:val="24"/>
        </w:rPr>
        <w:t>наймодатель</w:t>
      </w:r>
      <w:proofErr w:type="spellEnd"/>
      <w:r w:rsidRPr="003A168F">
        <w:rPr>
          <w:rFonts w:ascii="Times New Roman" w:hAnsi="Times New Roman" w:cs="Times New Roman"/>
          <w:sz w:val="24"/>
          <w:szCs w:val="24"/>
        </w:rPr>
        <w:t xml:space="preserve"> в течение пятнадцати дней со дня получения уведомления уполномоченного органа о принятом решении заключает с нанимателем соответствующий договор.</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5. В случае</w:t>
      </w:r>
      <w:proofErr w:type="gramStart"/>
      <w:r w:rsidRPr="003A168F">
        <w:rPr>
          <w:rFonts w:ascii="Times New Roman" w:hAnsi="Times New Roman" w:cs="Times New Roman"/>
          <w:sz w:val="24"/>
          <w:szCs w:val="24"/>
        </w:rPr>
        <w:t>,</w:t>
      </w:r>
      <w:proofErr w:type="gramEnd"/>
      <w:r w:rsidRPr="003A168F">
        <w:rPr>
          <w:rFonts w:ascii="Times New Roman" w:hAnsi="Times New Roman" w:cs="Times New Roman"/>
          <w:sz w:val="24"/>
          <w:szCs w:val="24"/>
        </w:rPr>
        <w:t xml:space="preserve"> если комиссией не выявлены обстоятельства, свидетельствующие о необходимости оказания нанимателю жилого помещения содействия в преодолении трудной жизненной ситуации, жилое помещение исключается из специализированного государственного жилищного фонда для детей-сирот, и с нанимателем заключается договор социального найма данного жилого помещения в порядке, установленном </w:t>
      </w:r>
      <w:hyperlink w:anchor="P165" w:history="1">
        <w:r w:rsidRPr="003A168F">
          <w:rPr>
            <w:rFonts w:ascii="Times New Roman" w:hAnsi="Times New Roman" w:cs="Times New Roman"/>
            <w:color w:val="0000FF"/>
            <w:sz w:val="24"/>
            <w:szCs w:val="24"/>
          </w:rPr>
          <w:t>статьей 11</w:t>
        </w:r>
      </w:hyperlink>
      <w:r w:rsidRPr="003A168F">
        <w:rPr>
          <w:rFonts w:ascii="Times New Roman" w:hAnsi="Times New Roman" w:cs="Times New Roman"/>
          <w:sz w:val="24"/>
          <w:szCs w:val="24"/>
        </w:rPr>
        <w:t xml:space="preserve"> настоящего закона.</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bookmarkStart w:id="10" w:name="P165"/>
      <w:bookmarkEnd w:id="10"/>
      <w:r w:rsidRPr="003A168F">
        <w:rPr>
          <w:rFonts w:ascii="Times New Roman" w:hAnsi="Times New Roman" w:cs="Times New Roman"/>
          <w:sz w:val="24"/>
          <w:szCs w:val="24"/>
        </w:rPr>
        <w:t>Статья 11. Договор социального найма жилого помещения</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bookmarkStart w:id="11" w:name="P167"/>
      <w:bookmarkEnd w:id="11"/>
      <w:r w:rsidRPr="003A168F">
        <w:rPr>
          <w:rFonts w:ascii="Times New Roman" w:hAnsi="Times New Roman" w:cs="Times New Roman"/>
          <w:sz w:val="24"/>
          <w:szCs w:val="24"/>
        </w:rPr>
        <w:t xml:space="preserve">1. </w:t>
      </w:r>
      <w:proofErr w:type="gramStart"/>
      <w:r w:rsidRPr="003A168F">
        <w:rPr>
          <w:rFonts w:ascii="Times New Roman" w:hAnsi="Times New Roman" w:cs="Times New Roman"/>
          <w:sz w:val="24"/>
          <w:szCs w:val="24"/>
        </w:rPr>
        <w:t xml:space="preserve">Не позднее десяти дней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нанимателю данного жилого помещения содействия в преодолении трудной жизненной ситуации, </w:t>
      </w:r>
      <w:proofErr w:type="spellStart"/>
      <w:r w:rsidRPr="003A168F">
        <w:rPr>
          <w:rFonts w:ascii="Times New Roman" w:hAnsi="Times New Roman" w:cs="Times New Roman"/>
          <w:sz w:val="24"/>
          <w:szCs w:val="24"/>
        </w:rPr>
        <w:t>наймодатель</w:t>
      </w:r>
      <w:proofErr w:type="spellEnd"/>
      <w:r w:rsidRPr="003A168F">
        <w:rPr>
          <w:rFonts w:ascii="Times New Roman" w:hAnsi="Times New Roman" w:cs="Times New Roman"/>
          <w:sz w:val="24"/>
          <w:szCs w:val="24"/>
        </w:rPr>
        <w:t xml:space="preserve"> направляет в исполнительный орган государственной власти Ненецкого автономного округа, осуществляющий управление государственным жилищным фондом Ненецкого автономного округа, письменное представление об исключении жилого помещения из специализированного государственного жилищного фонда</w:t>
      </w:r>
      <w:proofErr w:type="gramEnd"/>
      <w:r w:rsidRPr="003A168F">
        <w:rPr>
          <w:rFonts w:ascii="Times New Roman" w:hAnsi="Times New Roman" w:cs="Times New Roman"/>
          <w:sz w:val="24"/>
          <w:szCs w:val="24"/>
        </w:rPr>
        <w:t xml:space="preserve"> для детей-сирот.</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2. </w:t>
      </w:r>
      <w:proofErr w:type="gramStart"/>
      <w:r w:rsidRPr="003A168F">
        <w:rPr>
          <w:rFonts w:ascii="Times New Roman" w:hAnsi="Times New Roman" w:cs="Times New Roman"/>
          <w:sz w:val="24"/>
          <w:szCs w:val="24"/>
        </w:rPr>
        <w:t xml:space="preserve">Исполнительный орган государственной власти Ненецкого автономного округа, осуществляющий управление государственным жилищным фондом Ненецкого автономного округа, в течение десяти дней со дня получения представления, указанного в </w:t>
      </w:r>
      <w:hyperlink w:anchor="P167" w:history="1">
        <w:r w:rsidRPr="003A168F">
          <w:rPr>
            <w:rFonts w:ascii="Times New Roman" w:hAnsi="Times New Roman" w:cs="Times New Roman"/>
            <w:color w:val="0000FF"/>
            <w:sz w:val="24"/>
            <w:szCs w:val="24"/>
          </w:rPr>
          <w:t>части 1</w:t>
        </w:r>
      </w:hyperlink>
      <w:r w:rsidRPr="003A168F">
        <w:rPr>
          <w:rFonts w:ascii="Times New Roman" w:hAnsi="Times New Roman" w:cs="Times New Roman"/>
          <w:sz w:val="24"/>
          <w:szCs w:val="24"/>
        </w:rPr>
        <w:t xml:space="preserve"> настоящей статьи, принимает решение об исключении жилого помещения из специализированного государственного жилищного фонда для детей-сирот и о его включении в фонд жилых помещений государственного жилищного фонда Ненецкого автономного округа, предоставляемых по договорам социального</w:t>
      </w:r>
      <w:proofErr w:type="gramEnd"/>
      <w:r w:rsidRPr="003A168F">
        <w:rPr>
          <w:rFonts w:ascii="Times New Roman" w:hAnsi="Times New Roman" w:cs="Times New Roman"/>
          <w:sz w:val="24"/>
          <w:szCs w:val="24"/>
        </w:rPr>
        <w:t xml:space="preserve"> найма.</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3. Жилые помещения, исключенные из специализированного государственного жилищного фонда для детей-сирот, предоставляются их нанимателям по договорам социального найма на основании распоряжений Администрации Ненецкого автономного округа.</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Указанные распоряжения являются основаниями для заключения уполномоченным Администрацией Ненецкого автономного округа органом исполнительной власти Ненецкого автономного округа и лицами, указанными в </w:t>
      </w:r>
      <w:hyperlink w:anchor="P81" w:history="1">
        <w:r w:rsidRPr="003A168F">
          <w:rPr>
            <w:rFonts w:ascii="Times New Roman" w:hAnsi="Times New Roman" w:cs="Times New Roman"/>
            <w:color w:val="0000FF"/>
            <w:sz w:val="24"/>
            <w:szCs w:val="24"/>
          </w:rPr>
          <w:t>части 1 статьи 6</w:t>
        </w:r>
      </w:hyperlink>
      <w:r w:rsidRPr="003A168F">
        <w:rPr>
          <w:rFonts w:ascii="Times New Roman" w:hAnsi="Times New Roman" w:cs="Times New Roman"/>
          <w:sz w:val="24"/>
          <w:szCs w:val="24"/>
        </w:rPr>
        <w:t xml:space="preserve"> настоящего закона, договоров социального найма жилых помещений в порядке, установленном законодательством Ненецкого автономного округа.</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12. Финансовое обеспечение расходных обязательств, связанных с исполнением настоящего закона</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proofErr w:type="gramStart"/>
      <w:r w:rsidRPr="003A168F">
        <w:rPr>
          <w:rFonts w:ascii="Times New Roman" w:hAnsi="Times New Roman" w:cs="Times New Roman"/>
          <w:sz w:val="24"/>
          <w:szCs w:val="24"/>
        </w:rPr>
        <w:t>Финансовое обеспечение расходных обязательств, связанных с исполнением настоящего закона, осуществляется в пределах бюджетных ассигнований окружного бюджета, выделяемых на формирование специализированного государственного жилищного фонда для детей-сирот, компенсацию за наем жилых помещений, освобождение от внесения платы за жилое помещение и коммунальные услуги, а также освобождение от задолженности по оплате жилого помещения и коммунальных услуг для детей-сирот, лиц из числа детей-сирот.</w:t>
      </w:r>
      <w:proofErr w:type="gramEnd"/>
    </w:p>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sz w:val="24"/>
          <w:szCs w:val="24"/>
        </w:rPr>
        <w:t xml:space="preserve">(в ред. </w:t>
      </w:r>
      <w:hyperlink r:id="rId33" w:history="1">
        <w:r w:rsidRPr="003A168F">
          <w:rPr>
            <w:rFonts w:ascii="Times New Roman" w:hAnsi="Times New Roman" w:cs="Times New Roman"/>
            <w:color w:val="0000FF"/>
            <w:sz w:val="24"/>
            <w:szCs w:val="24"/>
          </w:rPr>
          <w:t>закона</w:t>
        </w:r>
      </w:hyperlink>
      <w:r w:rsidRPr="003A168F">
        <w:rPr>
          <w:rFonts w:ascii="Times New Roman" w:hAnsi="Times New Roman" w:cs="Times New Roman"/>
          <w:sz w:val="24"/>
          <w:szCs w:val="24"/>
        </w:rPr>
        <w:t xml:space="preserve"> НАО от 09.07.2014 N 51-ОЗ)</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13. О внесении изменений в закон Ненецкого автономного округа "О специализированном государственном жилищном фонде Ненецкого автономного округа"</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Внести в </w:t>
      </w:r>
      <w:hyperlink r:id="rId34" w:history="1">
        <w:r w:rsidRPr="003A168F">
          <w:rPr>
            <w:rFonts w:ascii="Times New Roman" w:hAnsi="Times New Roman" w:cs="Times New Roman"/>
            <w:color w:val="0000FF"/>
            <w:sz w:val="24"/>
            <w:szCs w:val="24"/>
          </w:rPr>
          <w:t>закон</w:t>
        </w:r>
      </w:hyperlink>
      <w:r w:rsidRPr="003A168F">
        <w:rPr>
          <w:rFonts w:ascii="Times New Roman" w:hAnsi="Times New Roman" w:cs="Times New Roman"/>
          <w:sz w:val="24"/>
          <w:szCs w:val="24"/>
        </w:rPr>
        <w:t xml:space="preserve"> Ненецкого автономного округа от 4 июля 2007 года N 90-ОЗ "О </w:t>
      </w:r>
      <w:r w:rsidRPr="003A168F">
        <w:rPr>
          <w:rFonts w:ascii="Times New Roman" w:hAnsi="Times New Roman" w:cs="Times New Roman"/>
          <w:sz w:val="24"/>
          <w:szCs w:val="24"/>
        </w:rPr>
        <w:lastRenderedPageBreak/>
        <w:t>специализированном государственном жилищном фонде Ненецкого автономного округа" (в редакции закона округа от 15 июня 2012 года N 45-ОЗ) следующие изменения: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w:t>
      </w:r>
      <w:hyperlink r:id="rId35" w:history="1">
        <w:r w:rsidRPr="003A168F">
          <w:rPr>
            <w:rFonts w:ascii="Times New Roman" w:hAnsi="Times New Roman" w:cs="Times New Roman"/>
            <w:color w:val="0000FF"/>
            <w:sz w:val="24"/>
            <w:szCs w:val="24"/>
          </w:rPr>
          <w:t>статью 1</w:t>
        </w:r>
      </w:hyperlink>
      <w:r w:rsidRPr="003A168F">
        <w:rPr>
          <w:rFonts w:ascii="Times New Roman" w:hAnsi="Times New Roman" w:cs="Times New Roman"/>
          <w:sz w:val="24"/>
          <w:szCs w:val="24"/>
        </w:rPr>
        <w:t xml:space="preserve"> дополнить пунктом 6 следующего содержания: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"6) жилые помещения для детей-сирот и детей, оставшихся без попечения родителей, лиц из числа детей-сирот и детей, оставшихся без попечения родителей</w:t>
      </w:r>
      <w:proofErr w:type="gramStart"/>
      <w:r w:rsidRPr="003A168F">
        <w:rPr>
          <w:rFonts w:ascii="Times New Roman" w:hAnsi="Times New Roman" w:cs="Times New Roman"/>
          <w:sz w:val="24"/>
          <w:szCs w:val="24"/>
        </w:rPr>
        <w:t>.";</w:t>
      </w:r>
      <w:proofErr w:type="gramEnd"/>
    </w:p>
    <w:p w:rsidR="003A168F" w:rsidRPr="003A168F" w:rsidRDefault="003A168F">
      <w:pPr>
        <w:pStyle w:val="ConsPlusNormal"/>
        <w:spacing w:before="220"/>
        <w:ind w:firstLine="540"/>
        <w:jc w:val="both"/>
        <w:rPr>
          <w:rFonts w:ascii="Times New Roman" w:hAnsi="Times New Roman" w:cs="Times New Roman"/>
          <w:sz w:val="24"/>
          <w:szCs w:val="24"/>
        </w:rPr>
      </w:pPr>
      <w:proofErr w:type="gramStart"/>
      <w:r w:rsidRPr="003A168F">
        <w:rPr>
          <w:rFonts w:ascii="Times New Roman" w:hAnsi="Times New Roman" w:cs="Times New Roman"/>
          <w:sz w:val="24"/>
          <w:szCs w:val="24"/>
        </w:rPr>
        <w:t xml:space="preserve">2) в </w:t>
      </w:r>
      <w:hyperlink r:id="rId36" w:history="1">
        <w:r w:rsidRPr="003A168F">
          <w:rPr>
            <w:rFonts w:ascii="Times New Roman" w:hAnsi="Times New Roman" w:cs="Times New Roman"/>
            <w:color w:val="0000FF"/>
            <w:sz w:val="24"/>
            <w:szCs w:val="24"/>
          </w:rPr>
          <w:t>части 3 статьи 10</w:t>
        </w:r>
      </w:hyperlink>
      <w:r w:rsidRPr="003A168F">
        <w:rPr>
          <w:rFonts w:ascii="Times New Roman" w:hAnsi="Times New Roman" w:cs="Times New Roman"/>
          <w:sz w:val="24"/>
          <w:szCs w:val="24"/>
        </w:rPr>
        <w:t xml:space="preserve"> слова "а также детям-сиротам и детям, оставшимся без попечения родителей или иных законных представителей, на период до предоставления им жилых помещений по договорам социального найма" заменить словами "а также детям-сиротам и детям, оставшимся без попечения родителей или иных законных представителей, на период до предоставления им жилых помещений по договорам найма специализированного жилого помещения в</w:t>
      </w:r>
      <w:proofErr w:type="gramEnd"/>
      <w:r w:rsidRPr="003A168F">
        <w:rPr>
          <w:rFonts w:ascii="Times New Roman" w:hAnsi="Times New Roman" w:cs="Times New Roman"/>
          <w:sz w:val="24"/>
          <w:szCs w:val="24"/>
        </w:rPr>
        <w:t xml:space="preserve"> </w:t>
      </w:r>
      <w:proofErr w:type="gramStart"/>
      <w:r w:rsidRPr="003A168F">
        <w:rPr>
          <w:rFonts w:ascii="Times New Roman" w:hAnsi="Times New Roman" w:cs="Times New Roman"/>
          <w:sz w:val="24"/>
          <w:szCs w:val="24"/>
        </w:rPr>
        <w:t>соответствии</w:t>
      </w:r>
      <w:proofErr w:type="gramEnd"/>
      <w:r w:rsidRPr="003A168F">
        <w:rPr>
          <w:rFonts w:ascii="Times New Roman" w:hAnsi="Times New Roman" w:cs="Times New Roman"/>
          <w:sz w:val="24"/>
          <w:szCs w:val="24"/>
        </w:rPr>
        <w:t xml:space="preserve"> со статьей 15.1 настоящего закона";</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3) </w:t>
      </w:r>
      <w:hyperlink r:id="rId37" w:history="1">
        <w:r w:rsidRPr="003A168F">
          <w:rPr>
            <w:rFonts w:ascii="Times New Roman" w:hAnsi="Times New Roman" w:cs="Times New Roman"/>
            <w:color w:val="0000FF"/>
            <w:sz w:val="24"/>
            <w:szCs w:val="24"/>
          </w:rPr>
          <w:t>часть 6 статьи 12</w:t>
        </w:r>
      </w:hyperlink>
      <w:r w:rsidRPr="003A168F">
        <w:rPr>
          <w:rFonts w:ascii="Times New Roman" w:hAnsi="Times New Roman" w:cs="Times New Roman"/>
          <w:sz w:val="24"/>
          <w:szCs w:val="24"/>
        </w:rPr>
        <w:t xml:space="preserve"> признать утратившей силу;</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4) </w:t>
      </w:r>
      <w:hyperlink r:id="rId38" w:history="1">
        <w:r w:rsidRPr="003A168F">
          <w:rPr>
            <w:rFonts w:ascii="Times New Roman" w:hAnsi="Times New Roman" w:cs="Times New Roman"/>
            <w:color w:val="0000FF"/>
            <w:sz w:val="24"/>
            <w:szCs w:val="24"/>
          </w:rPr>
          <w:t>дополнить</w:t>
        </w:r>
      </w:hyperlink>
      <w:r w:rsidRPr="003A168F">
        <w:rPr>
          <w:rFonts w:ascii="Times New Roman" w:hAnsi="Times New Roman" w:cs="Times New Roman"/>
          <w:sz w:val="24"/>
          <w:szCs w:val="24"/>
        </w:rPr>
        <w:t xml:space="preserve"> статьей 15.1 следующего содержания: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"Статья 15.1.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w:t>
      </w:r>
    </w:p>
    <w:p w:rsidR="003A168F" w:rsidRPr="003A168F" w:rsidRDefault="003A168F">
      <w:pPr>
        <w:pStyle w:val="ConsPlusNormal"/>
        <w:spacing w:before="220"/>
        <w:ind w:firstLine="540"/>
        <w:jc w:val="both"/>
        <w:rPr>
          <w:rFonts w:ascii="Times New Roman" w:hAnsi="Times New Roman" w:cs="Times New Roman"/>
          <w:sz w:val="24"/>
          <w:szCs w:val="24"/>
        </w:rPr>
      </w:pPr>
      <w:proofErr w:type="gramStart"/>
      <w:r w:rsidRPr="003A168F">
        <w:rPr>
          <w:rFonts w:ascii="Times New Roman" w:hAnsi="Times New Roman" w:cs="Times New Roman"/>
          <w:sz w:val="24"/>
          <w:szCs w:val="24"/>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законом Ненецкого автономного округа и настоящим законом не регулируется.".</w:t>
      </w:r>
      <w:proofErr w:type="gramEnd"/>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14. О внесении изменений в закон Ненецкого автономного округа "О предоставлении жилых помещений государственного жилищного фонда Ненецкого автономного округа по договорам социального найма"</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Внести в </w:t>
      </w:r>
      <w:hyperlink r:id="rId39" w:history="1">
        <w:r w:rsidRPr="003A168F">
          <w:rPr>
            <w:rFonts w:ascii="Times New Roman" w:hAnsi="Times New Roman" w:cs="Times New Roman"/>
            <w:color w:val="0000FF"/>
            <w:sz w:val="24"/>
            <w:szCs w:val="24"/>
          </w:rPr>
          <w:t>закон</w:t>
        </w:r>
      </w:hyperlink>
      <w:r w:rsidRPr="003A168F">
        <w:rPr>
          <w:rFonts w:ascii="Times New Roman" w:hAnsi="Times New Roman" w:cs="Times New Roman"/>
          <w:sz w:val="24"/>
          <w:szCs w:val="24"/>
        </w:rPr>
        <w:t xml:space="preserve"> Ненецкого автономного округа от 21 апреля 2006 года N 702-ОЗ "О предоставлении жилых помещений государственного жилищного фонда Ненецкого автономного округа по договорам социального найма" (в редакции закона округа от 22 мая 2012 года N 28-ОЗ) следующие изменения:</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w:t>
      </w:r>
      <w:hyperlink r:id="rId40" w:history="1">
        <w:r w:rsidRPr="003A168F">
          <w:rPr>
            <w:rFonts w:ascii="Times New Roman" w:hAnsi="Times New Roman" w:cs="Times New Roman"/>
            <w:color w:val="0000FF"/>
            <w:sz w:val="24"/>
            <w:szCs w:val="24"/>
          </w:rPr>
          <w:t>пункт 6 части 1 статьи 1</w:t>
        </w:r>
      </w:hyperlink>
      <w:r w:rsidRPr="003A168F">
        <w:rPr>
          <w:rFonts w:ascii="Times New Roman" w:hAnsi="Times New Roman" w:cs="Times New Roman"/>
          <w:sz w:val="24"/>
          <w:szCs w:val="24"/>
        </w:rPr>
        <w:t xml:space="preserve"> признать утратившим силу;</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2) </w:t>
      </w:r>
      <w:hyperlink r:id="rId41" w:history="1">
        <w:r w:rsidRPr="003A168F">
          <w:rPr>
            <w:rFonts w:ascii="Times New Roman" w:hAnsi="Times New Roman" w:cs="Times New Roman"/>
            <w:color w:val="0000FF"/>
            <w:sz w:val="24"/>
            <w:szCs w:val="24"/>
          </w:rPr>
          <w:t>пункт 2 части 2 статьи 1</w:t>
        </w:r>
      </w:hyperlink>
      <w:r w:rsidRPr="003A168F">
        <w:rPr>
          <w:rFonts w:ascii="Times New Roman" w:hAnsi="Times New Roman" w:cs="Times New Roman"/>
          <w:sz w:val="24"/>
          <w:szCs w:val="24"/>
        </w:rPr>
        <w:t xml:space="preserve"> признать утратившим силу;</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3) в </w:t>
      </w:r>
      <w:hyperlink r:id="rId42" w:history="1">
        <w:r w:rsidRPr="003A168F">
          <w:rPr>
            <w:rFonts w:ascii="Times New Roman" w:hAnsi="Times New Roman" w:cs="Times New Roman"/>
            <w:color w:val="0000FF"/>
            <w:sz w:val="24"/>
            <w:szCs w:val="24"/>
          </w:rPr>
          <w:t>пункте 1 части 1 статьи 3</w:t>
        </w:r>
      </w:hyperlink>
      <w:r w:rsidRPr="003A168F">
        <w:rPr>
          <w:rFonts w:ascii="Times New Roman" w:hAnsi="Times New Roman" w:cs="Times New Roman"/>
          <w:sz w:val="24"/>
          <w:szCs w:val="24"/>
        </w:rPr>
        <w:t xml:space="preserve"> слова ", а также гражданам, указанным в пункте 6 части 1 статьи 1 настоящего закона</w:t>
      </w:r>
      <w:proofErr w:type="gramStart"/>
      <w:r w:rsidRPr="003A168F">
        <w:rPr>
          <w:rFonts w:ascii="Times New Roman" w:hAnsi="Times New Roman" w:cs="Times New Roman"/>
          <w:sz w:val="24"/>
          <w:szCs w:val="24"/>
        </w:rPr>
        <w:t>,"</w:t>
      </w:r>
      <w:proofErr w:type="gramEnd"/>
      <w:r w:rsidRPr="003A168F">
        <w:rPr>
          <w:rFonts w:ascii="Times New Roman" w:hAnsi="Times New Roman" w:cs="Times New Roman"/>
          <w:sz w:val="24"/>
          <w:szCs w:val="24"/>
        </w:rPr>
        <w:t xml:space="preserve"> исключить.</w:t>
      </w:r>
    </w:p>
    <w:p w:rsidR="003A168F" w:rsidRPr="003A168F" w:rsidRDefault="003A168F">
      <w:pPr>
        <w:pStyle w:val="ConsPlusNormal"/>
        <w:ind w:firstLine="540"/>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A168F" w:rsidRPr="003A168F">
        <w:trPr>
          <w:jc w:val="center"/>
        </w:trPr>
        <w:tc>
          <w:tcPr>
            <w:tcW w:w="9294" w:type="dxa"/>
            <w:tcBorders>
              <w:top w:val="nil"/>
              <w:left w:val="single" w:sz="24" w:space="0" w:color="CED3F1"/>
              <w:bottom w:val="nil"/>
              <w:right w:val="single" w:sz="24" w:space="0" w:color="F4F3F8"/>
            </w:tcBorders>
            <w:shd w:val="clear" w:color="auto" w:fill="F4F3F8"/>
          </w:tcPr>
          <w:p w:rsidR="003A168F" w:rsidRPr="003A168F" w:rsidRDefault="003A168F">
            <w:pPr>
              <w:pStyle w:val="ConsPlusNormal"/>
              <w:jc w:val="both"/>
              <w:rPr>
                <w:rFonts w:ascii="Times New Roman" w:hAnsi="Times New Roman" w:cs="Times New Roman"/>
                <w:sz w:val="24"/>
                <w:szCs w:val="24"/>
              </w:rPr>
            </w:pPr>
            <w:r w:rsidRPr="003A168F">
              <w:rPr>
                <w:rFonts w:ascii="Times New Roman" w:hAnsi="Times New Roman" w:cs="Times New Roman"/>
                <w:color w:val="392C69"/>
                <w:sz w:val="24"/>
                <w:szCs w:val="24"/>
              </w:rPr>
              <w:t>Статья 15 вступает в силу со дня официального опубликования (</w:t>
            </w:r>
            <w:hyperlink w:anchor="P213" w:history="1">
              <w:r w:rsidRPr="003A168F">
                <w:rPr>
                  <w:rFonts w:ascii="Times New Roman" w:hAnsi="Times New Roman" w:cs="Times New Roman"/>
                  <w:color w:val="0000FF"/>
                  <w:sz w:val="24"/>
                  <w:szCs w:val="24"/>
                </w:rPr>
                <w:t>пункт 3 статьи 16</w:t>
              </w:r>
            </w:hyperlink>
            <w:r w:rsidRPr="003A168F">
              <w:rPr>
                <w:rFonts w:ascii="Times New Roman" w:hAnsi="Times New Roman" w:cs="Times New Roman"/>
                <w:color w:val="392C69"/>
                <w:sz w:val="24"/>
                <w:szCs w:val="24"/>
              </w:rPr>
              <w:t xml:space="preserve"> данного документа).</w:t>
            </w:r>
          </w:p>
        </w:tc>
      </w:tr>
    </w:tbl>
    <w:p w:rsidR="003A168F" w:rsidRPr="003A168F" w:rsidRDefault="003A168F">
      <w:pPr>
        <w:pStyle w:val="ConsPlusTitle"/>
        <w:spacing w:before="280"/>
        <w:ind w:firstLine="540"/>
        <w:jc w:val="both"/>
        <w:outlineLvl w:val="0"/>
        <w:rPr>
          <w:rFonts w:ascii="Times New Roman" w:hAnsi="Times New Roman" w:cs="Times New Roman"/>
          <w:sz w:val="24"/>
          <w:szCs w:val="24"/>
        </w:rPr>
      </w:pPr>
      <w:bookmarkStart w:id="12" w:name="P198"/>
      <w:bookmarkEnd w:id="12"/>
      <w:r w:rsidRPr="003A168F">
        <w:rPr>
          <w:rFonts w:ascii="Times New Roman" w:hAnsi="Times New Roman" w:cs="Times New Roman"/>
          <w:sz w:val="24"/>
          <w:szCs w:val="24"/>
        </w:rPr>
        <w:t>Статья 15. Переходные положения</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w:t>
      </w:r>
      <w:proofErr w:type="gramStart"/>
      <w:r w:rsidRPr="003A168F">
        <w:rPr>
          <w:rFonts w:ascii="Times New Roman" w:hAnsi="Times New Roman" w:cs="Times New Roman"/>
          <w:sz w:val="24"/>
          <w:szCs w:val="24"/>
        </w:rPr>
        <w:t xml:space="preserve">Органы местного самоуправления в срок до 1 декабря 2012 года передают уполномоченному органу по акту приема-передачи документы в отношении детей-сирот и детей, оставшихся без </w:t>
      </w:r>
      <w:r w:rsidRPr="003A168F">
        <w:rPr>
          <w:rFonts w:ascii="Times New Roman" w:hAnsi="Times New Roman" w:cs="Times New Roman"/>
          <w:sz w:val="24"/>
          <w:szCs w:val="24"/>
        </w:rPr>
        <w:lastRenderedPageBreak/>
        <w:t>попечения родителей, лиц из числа детей-сирот и детей, оставшихся без попечения родителей, достигших возраста 14 лет, состоящих на учете нуждающихся в жилых помещениях, предоставляемых по договорам социального найма, для формирования Списка.</w:t>
      </w:r>
      <w:proofErr w:type="gramEnd"/>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2. Уполномоченный орган в срок до 31 декабря 2012 года:</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1) проводит проверку документов, указанных в части 1 настоящей статьи;</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2) формирует и утверждает Список по состоянию на 1 января 2013 года.</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3. Дети-сироты и дети, оставшиеся без попечения родителей, лица из числа детей-сирот и детей, оставшихся без попечения родителей, включаются в Список по дате принятия их органами местного самоуправления на учет нуждающихся в жилых помещениях, предоставляемых по договорам социального найма.</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В случае</w:t>
      </w:r>
      <w:proofErr w:type="gramStart"/>
      <w:r w:rsidRPr="003A168F">
        <w:rPr>
          <w:rFonts w:ascii="Times New Roman" w:hAnsi="Times New Roman" w:cs="Times New Roman"/>
          <w:sz w:val="24"/>
          <w:szCs w:val="24"/>
        </w:rPr>
        <w:t>,</w:t>
      </w:r>
      <w:proofErr w:type="gramEnd"/>
      <w:r w:rsidRPr="003A168F">
        <w:rPr>
          <w:rFonts w:ascii="Times New Roman" w:hAnsi="Times New Roman" w:cs="Times New Roman"/>
          <w:sz w:val="24"/>
          <w:szCs w:val="24"/>
        </w:rPr>
        <w:t xml:space="preserve"> если несколько лиц приняты на данный учет в один день, указанные лица включаются в Список в алфавитном порядке.</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4. Дети-сироты и дети, оставшиеся без попечения родителей, лица из числа детей-сирот и детей, оставшихся без попечения родителей, состоящие в органах местного </w:t>
      </w:r>
      <w:proofErr w:type="gramStart"/>
      <w:r w:rsidRPr="003A168F">
        <w:rPr>
          <w:rFonts w:ascii="Times New Roman" w:hAnsi="Times New Roman" w:cs="Times New Roman"/>
          <w:sz w:val="24"/>
          <w:szCs w:val="24"/>
        </w:rPr>
        <w:t>самоуправления</w:t>
      </w:r>
      <w:proofErr w:type="gramEnd"/>
      <w:r w:rsidRPr="003A168F">
        <w:rPr>
          <w:rFonts w:ascii="Times New Roman" w:hAnsi="Times New Roman" w:cs="Times New Roman"/>
          <w:sz w:val="24"/>
          <w:szCs w:val="24"/>
        </w:rPr>
        <w:t xml:space="preserve"> на учете нуждающихся в жилых помещениях, предоставляемых по договорам социального найма, и одновременно состоящие на учете нуждающихся в жилом помещении в соответствии с </w:t>
      </w:r>
      <w:hyperlink r:id="rId43"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Ненецкого автономного округа от 21 апреля 2006 года N 702-ОЗ "О предоставлении жилых помещений государственного жилищного фонда Ненецкого автономного округа по договорам социального найма", включаются в Список по дате их первоначального учета.</w:t>
      </w:r>
    </w:p>
    <w:p w:rsidR="003A168F" w:rsidRPr="003A168F" w:rsidRDefault="003A168F">
      <w:pPr>
        <w:pStyle w:val="ConsPlusNormal"/>
        <w:spacing w:before="220"/>
        <w:ind w:firstLine="540"/>
        <w:jc w:val="both"/>
        <w:rPr>
          <w:rFonts w:ascii="Times New Roman" w:hAnsi="Times New Roman" w:cs="Times New Roman"/>
          <w:sz w:val="24"/>
          <w:szCs w:val="24"/>
        </w:rPr>
      </w:pPr>
      <w:proofErr w:type="gramStart"/>
      <w:r w:rsidRPr="003A168F">
        <w:rPr>
          <w:rFonts w:ascii="Times New Roman" w:hAnsi="Times New Roman" w:cs="Times New Roman"/>
          <w:sz w:val="24"/>
          <w:szCs w:val="24"/>
        </w:rPr>
        <w:t xml:space="preserve">Дети-сироты и дети, оставшиеся без попечения родителей, лица из числа детей-сирот и детей, оставшихся без попечения родителей, состоящие только на учете нуждающихся в жилом помещении в соответствии с </w:t>
      </w:r>
      <w:hyperlink r:id="rId44" w:history="1">
        <w:r w:rsidRPr="003A168F">
          <w:rPr>
            <w:rFonts w:ascii="Times New Roman" w:hAnsi="Times New Roman" w:cs="Times New Roman"/>
            <w:color w:val="0000FF"/>
            <w:sz w:val="24"/>
            <w:szCs w:val="24"/>
          </w:rPr>
          <w:t>законом</w:t>
        </w:r>
      </w:hyperlink>
      <w:r w:rsidRPr="003A168F">
        <w:rPr>
          <w:rFonts w:ascii="Times New Roman" w:hAnsi="Times New Roman" w:cs="Times New Roman"/>
          <w:sz w:val="24"/>
          <w:szCs w:val="24"/>
        </w:rPr>
        <w:t xml:space="preserve"> Ненецкого автономного округа от 21 апреля 2006 года N 702-ОЗ "О предоставлении жилых помещений государственного жилищного фонда Ненецкого автономного округа по договорам социального найма", включаются в Список по дате принятия их</w:t>
      </w:r>
      <w:proofErr w:type="gramEnd"/>
      <w:r w:rsidRPr="003A168F">
        <w:rPr>
          <w:rFonts w:ascii="Times New Roman" w:hAnsi="Times New Roman" w:cs="Times New Roman"/>
          <w:sz w:val="24"/>
          <w:szCs w:val="24"/>
        </w:rPr>
        <w:t xml:space="preserve"> на данный учет.</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Title"/>
        <w:ind w:firstLine="540"/>
        <w:jc w:val="both"/>
        <w:outlineLvl w:val="0"/>
        <w:rPr>
          <w:rFonts w:ascii="Times New Roman" w:hAnsi="Times New Roman" w:cs="Times New Roman"/>
          <w:sz w:val="24"/>
          <w:szCs w:val="24"/>
        </w:rPr>
      </w:pPr>
      <w:r w:rsidRPr="003A168F">
        <w:rPr>
          <w:rFonts w:ascii="Times New Roman" w:hAnsi="Times New Roman" w:cs="Times New Roman"/>
          <w:sz w:val="24"/>
          <w:szCs w:val="24"/>
        </w:rPr>
        <w:t>Статья 16. Вступление в силу настоящего закона</w:t>
      </w:r>
    </w:p>
    <w:p w:rsidR="003A168F" w:rsidRPr="003A168F" w:rsidRDefault="003A168F">
      <w:pPr>
        <w:pStyle w:val="ConsPlusNormal"/>
        <w:ind w:firstLine="540"/>
        <w:jc w:val="both"/>
        <w:rPr>
          <w:rFonts w:ascii="Times New Roman" w:hAnsi="Times New Roman" w:cs="Times New Roman"/>
          <w:sz w:val="24"/>
          <w:szCs w:val="24"/>
        </w:rPr>
      </w:pPr>
    </w:p>
    <w:p w:rsidR="003A168F" w:rsidRPr="003A168F" w:rsidRDefault="003A168F">
      <w:pPr>
        <w:pStyle w:val="ConsPlusNormal"/>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1. Настоящий закон вступает в силу с 1 января 2013 года, за исключением </w:t>
      </w:r>
      <w:hyperlink w:anchor="P198" w:history="1">
        <w:r w:rsidRPr="003A168F">
          <w:rPr>
            <w:rFonts w:ascii="Times New Roman" w:hAnsi="Times New Roman" w:cs="Times New Roman"/>
            <w:color w:val="0000FF"/>
            <w:sz w:val="24"/>
            <w:szCs w:val="24"/>
          </w:rPr>
          <w:t>статьи 15</w:t>
        </w:r>
      </w:hyperlink>
      <w:r w:rsidRPr="003A168F">
        <w:rPr>
          <w:rFonts w:ascii="Times New Roman" w:hAnsi="Times New Roman" w:cs="Times New Roman"/>
          <w:sz w:val="24"/>
          <w:szCs w:val="24"/>
        </w:rPr>
        <w:t xml:space="preserve"> настоящего закона.</w:t>
      </w:r>
    </w:p>
    <w:p w:rsidR="003A168F" w:rsidRPr="003A168F" w:rsidRDefault="003A168F">
      <w:pPr>
        <w:pStyle w:val="ConsPlusNormal"/>
        <w:spacing w:before="220"/>
        <w:ind w:firstLine="540"/>
        <w:jc w:val="both"/>
        <w:rPr>
          <w:rFonts w:ascii="Times New Roman" w:hAnsi="Times New Roman" w:cs="Times New Roman"/>
          <w:sz w:val="24"/>
          <w:szCs w:val="24"/>
        </w:rPr>
      </w:pPr>
      <w:r w:rsidRPr="003A168F">
        <w:rPr>
          <w:rFonts w:ascii="Times New Roman" w:hAnsi="Times New Roman" w:cs="Times New Roman"/>
          <w:sz w:val="24"/>
          <w:szCs w:val="24"/>
        </w:rPr>
        <w:t xml:space="preserve">2. </w:t>
      </w:r>
      <w:proofErr w:type="gramStart"/>
      <w:r w:rsidRPr="003A168F">
        <w:rPr>
          <w:rFonts w:ascii="Times New Roman" w:hAnsi="Times New Roman" w:cs="Times New Roman"/>
          <w:sz w:val="24"/>
          <w:szCs w:val="24"/>
        </w:rPr>
        <w:t xml:space="preserve">Действие настоящего закона распространяется на правоотношения, возникшие до дня вступления в силу Федерального </w:t>
      </w:r>
      <w:hyperlink r:id="rId45" w:history="1">
        <w:r w:rsidRPr="003A168F">
          <w:rPr>
            <w:rFonts w:ascii="Times New Roman" w:hAnsi="Times New Roman" w:cs="Times New Roman"/>
            <w:color w:val="0000FF"/>
            <w:sz w:val="24"/>
            <w:szCs w:val="24"/>
          </w:rPr>
          <w:t>закона</w:t>
        </w:r>
      </w:hyperlink>
      <w:r w:rsidRPr="003A168F">
        <w:rPr>
          <w:rFonts w:ascii="Times New Roman" w:hAnsi="Times New Roman" w:cs="Times New Roman"/>
          <w:sz w:val="24"/>
          <w:szCs w:val="24"/>
        </w:rPr>
        <w:t xml:space="preserve">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в случае, если лица из числа детей-сирот и детей, оставшихся без попечения родителей, не реализовали принадлежащее им право</w:t>
      </w:r>
      <w:proofErr w:type="gramEnd"/>
      <w:r w:rsidRPr="003A168F">
        <w:rPr>
          <w:rFonts w:ascii="Times New Roman" w:hAnsi="Times New Roman" w:cs="Times New Roman"/>
          <w:sz w:val="24"/>
          <w:szCs w:val="24"/>
        </w:rPr>
        <w:t xml:space="preserve"> на обеспечение жилыми помещениями до 1 января 2013 года.</w:t>
      </w:r>
    </w:p>
    <w:p w:rsidR="003A168F" w:rsidRPr="003A168F" w:rsidRDefault="003A168F">
      <w:pPr>
        <w:pStyle w:val="ConsPlusNormal"/>
        <w:spacing w:before="220"/>
        <w:ind w:firstLine="540"/>
        <w:jc w:val="both"/>
        <w:rPr>
          <w:rFonts w:ascii="Times New Roman" w:hAnsi="Times New Roman" w:cs="Times New Roman"/>
          <w:sz w:val="24"/>
          <w:szCs w:val="24"/>
        </w:rPr>
      </w:pPr>
      <w:bookmarkStart w:id="13" w:name="P213"/>
      <w:bookmarkEnd w:id="13"/>
      <w:r w:rsidRPr="003A168F">
        <w:rPr>
          <w:rFonts w:ascii="Times New Roman" w:hAnsi="Times New Roman" w:cs="Times New Roman"/>
          <w:sz w:val="24"/>
          <w:szCs w:val="24"/>
        </w:rPr>
        <w:t xml:space="preserve">3. </w:t>
      </w:r>
      <w:hyperlink w:anchor="P198" w:history="1">
        <w:r w:rsidRPr="003A168F">
          <w:rPr>
            <w:rFonts w:ascii="Times New Roman" w:hAnsi="Times New Roman" w:cs="Times New Roman"/>
            <w:color w:val="0000FF"/>
            <w:sz w:val="24"/>
            <w:szCs w:val="24"/>
          </w:rPr>
          <w:t>Статья 15</w:t>
        </w:r>
      </w:hyperlink>
      <w:r w:rsidRPr="003A168F">
        <w:rPr>
          <w:rFonts w:ascii="Times New Roman" w:hAnsi="Times New Roman" w:cs="Times New Roman"/>
          <w:sz w:val="24"/>
          <w:szCs w:val="24"/>
        </w:rPr>
        <w:t xml:space="preserve"> настоящего закона вступает в силу со дня его официального опубликования.</w:t>
      </w:r>
    </w:p>
    <w:p w:rsidR="003A168F" w:rsidRPr="003A168F" w:rsidRDefault="003A168F">
      <w:pPr>
        <w:pStyle w:val="ConsPlusNormal"/>
        <w:jc w:val="both"/>
        <w:rPr>
          <w:rFonts w:ascii="Times New Roman" w:hAnsi="Times New Roman" w:cs="Times New Roman"/>
          <w:sz w:val="24"/>
          <w:szCs w:val="24"/>
        </w:rPr>
      </w:pPr>
    </w:p>
    <w:tbl>
      <w:tblPr>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5813"/>
      </w:tblGrid>
      <w:tr w:rsidR="003A168F" w:rsidRPr="003A168F" w:rsidTr="003F76BA">
        <w:tc>
          <w:tcPr>
            <w:tcW w:w="4677" w:type="dxa"/>
            <w:tcBorders>
              <w:top w:val="nil"/>
              <w:left w:val="nil"/>
              <w:bottom w:val="nil"/>
              <w:right w:val="nil"/>
            </w:tcBorders>
          </w:tcPr>
          <w:p w:rsidR="003A168F" w:rsidRPr="003A168F" w:rsidRDefault="003A168F">
            <w:pPr>
              <w:pStyle w:val="ConsPlusNormal"/>
              <w:rPr>
                <w:rFonts w:ascii="Times New Roman" w:hAnsi="Times New Roman" w:cs="Times New Roman"/>
                <w:sz w:val="24"/>
                <w:szCs w:val="24"/>
              </w:rPr>
            </w:pPr>
            <w:r w:rsidRPr="003A168F">
              <w:rPr>
                <w:rFonts w:ascii="Times New Roman" w:hAnsi="Times New Roman" w:cs="Times New Roman"/>
                <w:sz w:val="24"/>
                <w:szCs w:val="24"/>
              </w:rPr>
              <w:t>Председатель Собрания депутатов</w:t>
            </w:r>
          </w:p>
          <w:p w:rsidR="003A168F" w:rsidRPr="003A168F" w:rsidRDefault="003A168F">
            <w:pPr>
              <w:pStyle w:val="ConsPlusNormal"/>
              <w:rPr>
                <w:rFonts w:ascii="Times New Roman" w:hAnsi="Times New Roman" w:cs="Times New Roman"/>
                <w:sz w:val="24"/>
                <w:szCs w:val="24"/>
              </w:rPr>
            </w:pPr>
            <w:r w:rsidRPr="003A168F">
              <w:rPr>
                <w:rFonts w:ascii="Times New Roman" w:hAnsi="Times New Roman" w:cs="Times New Roman"/>
                <w:sz w:val="24"/>
                <w:szCs w:val="24"/>
              </w:rPr>
              <w:t>Ненецкого автономного округа</w:t>
            </w:r>
          </w:p>
          <w:p w:rsidR="003A168F" w:rsidRPr="003A168F" w:rsidRDefault="003A168F">
            <w:pPr>
              <w:pStyle w:val="ConsPlusNormal"/>
              <w:rPr>
                <w:rFonts w:ascii="Times New Roman" w:hAnsi="Times New Roman" w:cs="Times New Roman"/>
                <w:sz w:val="24"/>
                <w:szCs w:val="24"/>
              </w:rPr>
            </w:pPr>
            <w:r w:rsidRPr="003A168F">
              <w:rPr>
                <w:rFonts w:ascii="Times New Roman" w:hAnsi="Times New Roman" w:cs="Times New Roman"/>
                <w:sz w:val="24"/>
                <w:szCs w:val="24"/>
              </w:rPr>
              <w:t>С.Н.КОТКИН</w:t>
            </w:r>
          </w:p>
        </w:tc>
        <w:tc>
          <w:tcPr>
            <w:tcW w:w="5813" w:type="dxa"/>
            <w:tcBorders>
              <w:top w:val="nil"/>
              <w:left w:val="nil"/>
              <w:bottom w:val="nil"/>
              <w:right w:val="nil"/>
            </w:tcBorders>
          </w:tcPr>
          <w:p w:rsidR="003A168F" w:rsidRPr="003A168F" w:rsidRDefault="003A168F">
            <w:pPr>
              <w:pStyle w:val="ConsPlusNormal"/>
              <w:jc w:val="right"/>
              <w:rPr>
                <w:rFonts w:ascii="Times New Roman" w:hAnsi="Times New Roman" w:cs="Times New Roman"/>
                <w:sz w:val="24"/>
                <w:szCs w:val="24"/>
              </w:rPr>
            </w:pPr>
            <w:r w:rsidRPr="003A168F">
              <w:rPr>
                <w:rFonts w:ascii="Times New Roman" w:hAnsi="Times New Roman" w:cs="Times New Roman"/>
                <w:sz w:val="24"/>
                <w:szCs w:val="24"/>
              </w:rPr>
              <w:t>Губернатор</w:t>
            </w:r>
          </w:p>
          <w:p w:rsidR="003A168F" w:rsidRPr="003A168F" w:rsidRDefault="003A168F">
            <w:pPr>
              <w:pStyle w:val="ConsPlusNormal"/>
              <w:jc w:val="right"/>
              <w:rPr>
                <w:rFonts w:ascii="Times New Roman" w:hAnsi="Times New Roman" w:cs="Times New Roman"/>
                <w:sz w:val="24"/>
                <w:szCs w:val="24"/>
              </w:rPr>
            </w:pPr>
            <w:r w:rsidRPr="003A168F">
              <w:rPr>
                <w:rFonts w:ascii="Times New Roman" w:hAnsi="Times New Roman" w:cs="Times New Roman"/>
                <w:sz w:val="24"/>
                <w:szCs w:val="24"/>
              </w:rPr>
              <w:t>Ненецкого автономного округа</w:t>
            </w:r>
          </w:p>
          <w:p w:rsidR="003A168F" w:rsidRPr="003A168F" w:rsidRDefault="003A168F">
            <w:pPr>
              <w:pStyle w:val="ConsPlusNormal"/>
              <w:jc w:val="right"/>
              <w:rPr>
                <w:rFonts w:ascii="Times New Roman" w:hAnsi="Times New Roman" w:cs="Times New Roman"/>
                <w:sz w:val="24"/>
                <w:szCs w:val="24"/>
              </w:rPr>
            </w:pPr>
            <w:r w:rsidRPr="003A168F">
              <w:rPr>
                <w:rFonts w:ascii="Times New Roman" w:hAnsi="Times New Roman" w:cs="Times New Roman"/>
                <w:sz w:val="24"/>
                <w:szCs w:val="24"/>
              </w:rPr>
              <w:t>И.Г.ФЕДОРОВ</w:t>
            </w:r>
          </w:p>
        </w:tc>
      </w:tr>
    </w:tbl>
    <w:p w:rsidR="003F76BA" w:rsidRDefault="003F76BA" w:rsidP="003F76BA">
      <w:pPr>
        <w:pStyle w:val="ConsPlusNormal"/>
        <w:rPr>
          <w:rFonts w:ascii="Times New Roman" w:hAnsi="Times New Roman" w:cs="Times New Roman"/>
          <w:sz w:val="24"/>
          <w:szCs w:val="24"/>
        </w:rPr>
      </w:pPr>
    </w:p>
    <w:p w:rsidR="003A168F" w:rsidRPr="003A168F" w:rsidRDefault="003A168F" w:rsidP="003F76BA">
      <w:pPr>
        <w:pStyle w:val="ConsPlusNormal"/>
        <w:rPr>
          <w:rFonts w:ascii="Times New Roman" w:hAnsi="Times New Roman" w:cs="Times New Roman"/>
          <w:sz w:val="24"/>
          <w:szCs w:val="24"/>
        </w:rPr>
      </w:pPr>
      <w:r w:rsidRPr="003A168F">
        <w:rPr>
          <w:rFonts w:ascii="Times New Roman" w:hAnsi="Times New Roman" w:cs="Times New Roman"/>
          <w:sz w:val="24"/>
          <w:szCs w:val="24"/>
        </w:rPr>
        <w:t>г. Нарьян-Мар</w:t>
      </w:r>
    </w:p>
    <w:p w:rsidR="003A168F" w:rsidRPr="003A168F" w:rsidRDefault="003A168F" w:rsidP="003F76BA">
      <w:pPr>
        <w:pStyle w:val="ConsPlusNormal"/>
        <w:rPr>
          <w:rFonts w:ascii="Times New Roman" w:hAnsi="Times New Roman" w:cs="Times New Roman"/>
          <w:sz w:val="24"/>
          <w:szCs w:val="24"/>
        </w:rPr>
      </w:pPr>
      <w:r w:rsidRPr="003A168F">
        <w:rPr>
          <w:rFonts w:ascii="Times New Roman" w:hAnsi="Times New Roman" w:cs="Times New Roman"/>
          <w:sz w:val="24"/>
          <w:szCs w:val="24"/>
        </w:rPr>
        <w:t>30 ноября 2012 года</w:t>
      </w:r>
    </w:p>
    <w:p w:rsidR="003A168F" w:rsidRPr="003A168F" w:rsidRDefault="003A168F" w:rsidP="003F76BA">
      <w:pPr>
        <w:pStyle w:val="ConsPlusNormal"/>
        <w:rPr>
          <w:rFonts w:ascii="Times New Roman" w:hAnsi="Times New Roman" w:cs="Times New Roman"/>
          <w:sz w:val="24"/>
          <w:szCs w:val="24"/>
        </w:rPr>
      </w:pPr>
      <w:r w:rsidRPr="003A168F">
        <w:rPr>
          <w:rFonts w:ascii="Times New Roman" w:hAnsi="Times New Roman" w:cs="Times New Roman"/>
          <w:sz w:val="24"/>
          <w:szCs w:val="24"/>
        </w:rPr>
        <w:t>N 94-ОЗ</w:t>
      </w:r>
    </w:p>
    <w:p w:rsidR="003A168F" w:rsidRPr="003A168F" w:rsidRDefault="003A168F" w:rsidP="003F76BA">
      <w:pPr>
        <w:pStyle w:val="ConsPlusNormal"/>
        <w:rPr>
          <w:rFonts w:ascii="Times New Roman" w:hAnsi="Times New Roman" w:cs="Times New Roman"/>
          <w:sz w:val="24"/>
          <w:szCs w:val="24"/>
        </w:rPr>
      </w:pPr>
    </w:p>
    <w:p w:rsidR="003A168F" w:rsidRPr="003A168F" w:rsidRDefault="003A168F">
      <w:pPr>
        <w:pStyle w:val="ConsPlusNormal"/>
        <w:pBdr>
          <w:top w:val="single" w:sz="6" w:space="0" w:color="auto"/>
        </w:pBdr>
        <w:spacing w:before="100" w:after="100"/>
        <w:jc w:val="both"/>
        <w:rPr>
          <w:rFonts w:ascii="Times New Roman" w:hAnsi="Times New Roman" w:cs="Times New Roman"/>
          <w:sz w:val="24"/>
          <w:szCs w:val="24"/>
        </w:rPr>
      </w:pPr>
    </w:p>
    <w:p w:rsidR="00F66726" w:rsidRPr="003A168F" w:rsidRDefault="00F66726">
      <w:pPr>
        <w:rPr>
          <w:szCs w:val="24"/>
        </w:rPr>
      </w:pPr>
    </w:p>
    <w:sectPr w:rsidR="00F66726" w:rsidRPr="003A168F" w:rsidSect="003A168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compat/>
  <w:rsids>
    <w:rsidRoot w:val="003A168F"/>
    <w:rsid w:val="00002352"/>
    <w:rsid w:val="00002647"/>
    <w:rsid w:val="00004CC9"/>
    <w:rsid w:val="00016839"/>
    <w:rsid w:val="0001781B"/>
    <w:rsid w:val="00022582"/>
    <w:rsid w:val="00024539"/>
    <w:rsid w:val="000251DF"/>
    <w:rsid w:val="00032B3F"/>
    <w:rsid w:val="000523DD"/>
    <w:rsid w:val="000534EF"/>
    <w:rsid w:val="0007152B"/>
    <w:rsid w:val="00091E83"/>
    <w:rsid w:val="00092AD5"/>
    <w:rsid w:val="000A6EF9"/>
    <w:rsid w:val="000C376F"/>
    <w:rsid w:val="000D0854"/>
    <w:rsid w:val="000D116F"/>
    <w:rsid w:val="000D57F5"/>
    <w:rsid w:val="000D6BCE"/>
    <w:rsid w:val="00111111"/>
    <w:rsid w:val="00125338"/>
    <w:rsid w:val="00127612"/>
    <w:rsid w:val="0013337C"/>
    <w:rsid w:val="00140A6D"/>
    <w:rsid w:val="00143CC8"/>
    <w:rsid w:val="001524FF"/>
    <w:rsid w:val="00153029"/>
    <w:rsid w:val="00164704"/>
    <w:rsid w:val="00175E58"/>
    <w:rsid w:val="001806B1"/>
    <w:rsid w:val="001825C9"/>
    <w:rsid w:val="00186701"/>
    <w:rsid w:val="00191285"/>
    <w:rsid w:val="0019408C"/>
    <w:rsid w:val="001B2D5D"/>
    <w:rsid w:val="001C1BC6"/>
    <w:rsid w:val="001D3075"/>
    <w:rsid w:val="001E093D"/>
    <w:rsid w:val="001E3E8D"/>
    <w:rsid w:val="002012B5"/>
    <w:rsid w:val="00207933"/>
    <w:rsid w:val="002136A5"/>
    <w:rsid w:val="0021586C"/>
    <w:rsid w:val="00256965"/>
    <w:rsid w:val="00282720"/>
    <w:rsid w:val="00285DF2"/>
    <w:rsid w:val="002948F1"/>
    <w:rsid w:val="00295CD9"/>
    <w:rsid w:val="002A1E58"/>
    <w:rsid w:val="002A25CF"/>
    <w:rsid w:val="002C29A6"/>
    <w:rsid w:val="002D4DE7"/>
    <w:rsid w:val="002E21C6"/>
    <w:rsid w:val="002E4F34"/>
    <w:rsid w:val="002E6F40"/>
    <w:rsid w:val="00335411"/>
    <w:rsid w:val="003424FB"/>
    <w:rsid w:val="00352E1C"/>
    <w:rsid w:val="00382C5D"/>
    <w:rsid w:val="00396C1F"/>
    <w:rsid w:val="003A168F"/>
    <w:rsid w:val="003A7533"/>
    <w:rsid w:val="003B5D19"/>
    <w:rsid w:val="003C0F0E"/>
    <w:rsid w:val="003C2C20"/>
    <w:rsid w:val="003C5883"/>
    <w:rsid w:val="003E045A"/>
    <w:rsid w:val="003F76BA"/>
    <w:rsid w:val="0040135D"/>
    <w:rsid w:val="00414319"/>
    <w:rsid w:val="00416D19"/>
    <w:rsid w:val="0043052E"/>
    <w:rsid w:val="004368FC"/>
    <w:rsid w:val="00437B47"/>
    <w:rsid w:val="0046740E"/>
    <w:rsid w:val="00475722"/>
    <w:rsid w:val="00490CFC"/>
    <w:rsid w:val="004912EA"/>
    <w:rsid w:val="00495D55"/>
    <w:rsid w:val="004A28C7"/>
    <w:rsid w:val="004A52E8"/>
    <w:rsid w:val="004B130A"/>
    <w:rsid w:val="004C4212"/>
    <w:rsid w:val="004D661B"/>
    <w:rsid w:val="004F1635"/>
    <w:rsid w:val="004F67D5"/>
    <w:rsid w:val="00502FE7"/>
    <w:rsid w:val="00504715"/>
    <w:rsid w:val="00525B76"/>
    <w:rsid w:val="0053318E"/>
    <w:rsid w:val="005431E8"/>
    <w:rsid w:val="00543496"/>
    <w:rsid w:val="0055477C"/>
    <w:rsid w:val="00573665"/>
    <w:rsid w:val="005765AE"/>
    <w:rsid w:val="005D3A54"/>
    <w:rsid w:val="005E3A9C"/>
    <w:rsid w:val="005F05C6"/>
    <w:rsid w:val="005F5370"/>
    <w:rsid w:val="005F5603"/>
    <w:rsid w:val="00604BA6"/>
    <w:rsid w:val="00610B73"/>
    <w:rsid w:val="006219C0"/>
    <w:rsid w:val="00621C7F"/>
    <w:rsid w:val="006308B4"/>
    <w:rsid w:val="00631553"/>
    <w:rsid w:val="00633DFE"/>
    <w:rsid w:val="00637FCA"/>
    <w:rsid w:val="006466A8"/>
    <w:rsid w:val="0065299C"/>
    <w:rsid w:val="00664C3F"/>
    <w:rsid w:val="00673C7E"/>
    <w:rsid w:val="00674B1D"/>
    <w:rsid w:val="00693930"/>
    <w:rsid w:val="006B4B86"/>
    <w:rsid w:val="006C5E7D"/>
    <w:rsid w:val="006D5B5D"/>
    <w:rsid w:val="006D670A"/>
    <w:rsid w:val="006D7F60"/>
    <w:rsid w:val="006E1250"/>
    <w:rsid w:val="006E7F29"/>
    <w:rsid w:val="0070681B"/>
    <w:rsid w:val="00713FA9"/>
    <w:rsid w:val="00721BC7"/>
    <w:rsid w:val="00726B97"/>
    <w:rsid w:val="00745ECC"/>
    <w:rsid w:val="007531B5"/>
    <w:rsid w:val="0077757C"/>
    <w:rsid w:val="00777816"/>
    <w:rsid w:val="00784587"/>
    <w:rsid w:val="007924B9"/>
    <w:rsid w:val="00793D8A"/>
    <w:rsid w:val="007A1603"/>
    <w:rsid w:val="007A4F74"/>
    <w:rsid w:val="007A7FB8"/>
    <w:rsid w:val="007C4A3B"/>
    <w:rsid w:val="007D2706"/>
    <w:rsid w:val="007D4F70"/>
    <w:rsid w:val="007D58C9"/>
    <w:rsid w:val="007E14A9"/>
    <w:rsid w:val="007E3570"/>
    <w:rsid w:val="007F1F7B"/>
    <w:rsid w:val="00801424"/>
    <w:rsid w:val="0081503B"/>
    <w:rsid w:val="00835C92"/>
    <w:rsid w:val="008439FB"/>
    <w:rsid w:val="00862A10"/>
    <w:rsid w:val="00862E6F"/>
    <w:rsid w:val="00895C5D"/>
    <w:rsid w:val="008A0845"/>
    <w:rsid w:val="008A3EB0"/>
    <w:rsid w:val="008B5C8B"/>
    <w:rsid w:val="008C0C9D"/>
    <w:rsid w:val="008C48BE"/>
    <w:rsid w:val="008E5B9F"/>
    <w:rsid w:val="008F29C3"/>
    <w:rsid w:val="008F5626"/>
    <w:rsid w:val="00945D40"/>
    <w:rsid w:val="00951298"/>
    <w:rsid w:val="00952AC0"/>
    <w:rsid w:val="0095438B"/>
    <w:rsid w:val="0095747E"/>
    <w:rsid w:val="009751CB"/>
    <w:rsid w:val="00993AC3"/>
    <w:rsid w:val="00993ED1"/>
    <w:rsid w:val="009951E3"/>
    <w:rsid w:val="009A2662"/>
    <w:rsid w:val="009A2A0D"/>
    <w:rsid w:val="009B01D5"/>
    <w:rsid w:val="009B738F"/>
    <w:rsid w:val="009B7934"/>
    <w:rsid w:val="009C2D64"/>
    <w:rsid w:val="009C2F4E"/>
    <w:rsid w:val="009D4D9B"/>
    <w:rsid w:val="009E14BB"/>
    <w:rsid w:val="00A040C9"/>
    <w:rsid w:val="00A05D3E"/>
    <w:rsid w:val="00A07497"/>
    <w:rsid w:val="00A150AA"/>
    <w:rsid w:val="00A27AAE"/>
    <w:rsid w:val="00A31E72"/>
    <w:rsid w:val="00A35C4B"/>
    <w:rsid w:val="00A42A71"/>
    <w:rsid w:val="00A537A4"/>
    <w:rsid w:val="00A558D1"/>
    <w:rsid w:val="00A67D81"/>
    <w:rsid w:val="00A67E29"/>
    <w:rsid w:val="00A71267"/>
    <w:rsid w:val="00A71DD9"/>
    <w:rsid w:val="00A74816"/>
    <w:rsid w:val="00A815E5"/>
    <w:rsid w:val="00A82F1F"/>
    <w:rsid w:val="00A83C78"/>
    <w:rsid w:val="00A84512"/>
    <w:rsid w:val="00A85552"/>
    <w:rsid w:val="00A936C1"/>
    <w:rsid w:val="00AA4869"/>
    <w:rsid w:val="00AB0242"/>
    <w:rsid w:val="00AB1F7B"/>
    <w:rsid w:val="00AB487B"/>
    <w:rsid w:val="00AC3555"/>
    <w:rsid w:val="00AE1EDA"/>
    <w:rsid w:val="00AF5AB7"/>
    <w:rsid w:val="00AF67F5"/>
    <w:rsid w:val="00B03E55"/>
    <w:rsid w:val="00B245F6"/>
    <w:rsid w:val="00B30317"/>
    <w:rsid w:val="00B30846"/>
    <w:rsid w:val="00B316F7"/>
    <w:rsid w:val="00B369F0"/>
    <w:rsid w:val="00B43F9D"/>
    <w:rsid w:val="00B515F2"/>
    <w:rsid w:val="00B5666F"/>
    <w:rsid w:val="00B65607"/>
    <w:rsid w:val="00B67616"/>
    <w:rsid w:val="00B67A6F"/>
    <w:rsid w:val="00B7263C"/>
    <w:rsid w:val="00B72A90"/>
    <w:rsid w:val="00B82C16"/>
    <w:rsid w:val="00B83714"/>
    <w:rsid w:val="00B84418"/>
    <w:rsid w:val="00BA4152"/>
    <w:rsid w:val="00BB18D5"/>
    <w:rsid w:val="00BB6EEC"/>
    <w:rsid w:val="00BC00F2"/>
    <w:rsid w:val="00BC125C"/>
    <w:rsid w:val="00BC6616"/>
    <w:rsid w:val="00BC7FAD"/>
    <w:rsid w:val="00BD1830"/>
    <w:rsid w:val="00BD60A4"/>
    <w:rsid w:val="00BE0138"/>
    <w:rsid w:val="00BE7BF8"/>
    <w:rsid w:val="00BE7DC6"/>
    <w:rsid w:val="00BF7F15"/>
    <w:rsid w:val="00C03774"/>
    <w:rsid w:val="00C038DD"/>
    <w:rsid w:val="00C049AF"/>
    <w:rsid w:val="00C1440B"/>
    <w:rsid w:val="00C23CA5"/>
    <w:rsid w:val="00C2412C"/>
    <w:rsid w:val="00C3117D"/>
    <w:rsid w:val="00C333DC"/>
    <w:rsid w:val="00C3471C"/>
    <w:rsid w:val="00C44AB1"/>
    <w:rsid w:val="00C56968"/>
    <w:rsid w:val="00C62948"/>
    <w:rsid w:val="00C64F02"/>
    <w:rsid w:val="00C705D0"/>
    <w:rsid w:val="00C70E8C"/>
    <w:rsid w:val="00C773C6"/>
    <w:rsid w:val="00C82E7A"/>
    <w:rsid w:val="00C842F8"/>
    <w:rsid w:val="00C95F79"/>
    <w:rsid w:val="00CB436F"/>
    <w:rsid w:val="00CB705D"/>
    <w:rsid w:val="00CC6DA3"/>
    <w:rsid w:val="00D00B28"/>
    <w:rsid w:val="00D019BF"/>
    <w:rsid w:val="00D12747"/>
    <w:rsid w:val="00D3141A"/>
    <w:rsid w:val="00D31A8F"/>
    <w:rsid w:val="00D3660A"/>
    <w:rsid w:val="00D41423"/>
    <w:rsid w:val="00D50254"/>
    <w:rsid w:val="00D509AD"/>
    <w:rsid w:val="00D54C9B"/>
    <w:rsid w:val="00D75FAC"/>
    <w:rsid w:val="00D80B5B"/>
    <w:rsid w:val="00D81312"/>
    <w:rsid w:val="00D84FAD"/>
    <w:rsid w:val="00DB1DCA"/>
    <w:rsid w:val="00DB2304"/>
    <w:rsid w:val="00DF0E84"/>
    <w:rsid w:val="00DF24A9"/>
    <w:rsid w:val="00DF680A"/>
    <w:rsid w:val="00DF7534"/>
    <w:rsid w:val="00E04B99"/>
    <w:rsid w:val="00E1202B"/>
    <w:rsid w:val="00E2754F"/>
    <w:rsid w:val="00E31F2A"/>
    <w:rsid w:val="00E37896"/>
    <w:rsid w:val="00E40810"/>
    <w:rsid w:val="00E41D28"/>
    <w:rsid w:val="00E874DA"/>
    <w:rsid w:val="00EA1ADF"/>
    <w:rsid w:val="00EA5CA5"/>
    <w:rsid w:val="00EB1F2D"/>
    <w:rsid w:val="00EE143C"/>
    <w:rsid w:val="00EF5CC5"/>
    <w:rsid w:val="00EF7716"/>
    <w:rsid w:val="00F02BC4"/>
    <w:rsid w:val="00F06067"/>
    <w:rsid w:val="00F07AF8"/>
    <w:rsid w:val="00F1456D"/>
    <w:rsid w:val="00F15D27"/>
    <w:rsid w:val="00F315B7"/>
    <w:rsid w:val="00F36AE0"/>
    <w:rsid w:val="00F57EF9"/>
    <w:rsid w:val="00F66726"/>
    <w:rsid w:val="00F70633"/>
    <w:rsid w:val="00F70D20"/>
    <w:rsid w:val="00F72B97"/>
    <w:rsid w:val="00F805E8"/>
    <w:rsid w:val="00F80F25"/>
    <w:rsid w:val="00F94AF9"/>
    <w:rsid w:val="00FA226F"/>
    <w:rsid w:val="00FA4E85"/>
    <w:rsid w:val="00FA6C3A"/>
    <w:rsid w:val="00FB70CA"/>
    <w:rsid w:val="00FB7792"/>
    <w:rsid w:val="00FC7E9D"/>
    <w:rsid w:val="00FD63E4"/>
    <w:rsid w:val="00FD64B8"/>
    <w:rsid w:val="00FE0568"/>
    <w:rsid w:val="00FE5E48"/>
    <w:rsid w:val="00FF7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5B7"/>
    <w:pPr>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6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16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168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uiPriority w:val="99"/>
    <w:semiHidden/>
    <w:unhideWhenUsed/>
    <w:rsid w:val="00F315B7"/>
    <w:pPr>
      <w:spacing w:after="120"/>
      <w:ind w:left="283"/>
    </w:pPr>
  </w:style>
  <w:style w:type="character" w:customStyle="1" w:styleId="a4">
    <w:name w:val="Основной текст с отступом Знак"/>
    <w:basedOn w:val="a0"/>
    <w:link w:val="a3"/>
    <w:uiPriority w:val="99"/>
    <w:semiHidden/>
    <w:rsid w:val="00F315B7"/>
    <w:rPr>
      <w:rFonts w:ascii="Times New Roman" w:eastAsia="Times New Roman" w:hAnsi="Times New Roman" w:cs="Times New Roman"/>
      <w:sz w:val="24"/>
      <w:szCs w:val="20"/>
      <w:lang w:eastAsia="ru-RU"/>
    </w:rPr>
  </w:style>
  <w:style w:type="paragraph" w:customStyle="1" w:styleId="10">
    <w:name w:val="1.0 Проект №"/>
    <w:basedOn w:val="a"/>
    <w:rsid w:val="000D6BCE"/>
    <w:pPr>
      <w:jc w:val="right"/>
    </w:pPr>
    <w:rPr>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72A7EC13E1055CB63D68017BDC91E48C3B6DDAAACD154E3CAF77B9B9B72B35DC125AE9C7842A92D3FEEC7626E21E27BA8879EEC334B85490CFD1ZD2BI" TargetMode="External"/><Relationship Id="rId13" Type="http://schemas.openxmlformats.org/officeDocument/2006/relationships/hyperlink" Target="consultantplus://offline/ref=3572A7EC13E1055CB63D760C6DB0C6E88C3032DEAFCC1F1B66F02CE4EEBE21629B5D03AE8B827FC397ABE17D2FA84F62F1877BEDZD24I" TargetMode="External"/><Relationship Id="rId18" Type="http://schemas.openxmlformats.org/officeDocument/2006/relationships/hyperlink" Target="consultantplus://offline/ref=3572A7EC13E1055CB63D68017BDC91E48C3B6DDAA9CB1C4D3DAF77B9B9B72B35DC125AE9C7842A92D3FEEC7726E21E27BA8879EEC334B85490CFD1ZD2BI" TargetMode="External"/><Relationship Id="rId26" Type="http://schemas.openxmlformats.org/officeDocument/2006/relationships/hyperlink" Target="consultantplus://offline/ref=3572A7EC13E1055CB63D68017BDC91E48C3B6DDAAACD154E3CAF77B9B9B72B35DC125AE9C7842A92D3FEEE7A26E21E27BA8879EEC334B85490CFD1ZD2BI" TargetMode="External"/><Relationship Id="rId39" Type="http://schemas.openxmlformats.org/officeDocument/2006/relationships/hyperlink" Target="consultantplus://offline/ref=3572A7EC13E1055CB63D68017BDC91E48C3B6DDAAAC91C4A3CAF77B9B9B72B35DC125AFBC7DC2690D1E0EC7E33B44F62ZE26I" TargetMode="External"/><Relationship Id="rId3" Type="http://schemas.openxmlformats.org/officeDocument/2006/relationships/webSettings" Target="webSettings.xml"/><Relationship Id="rId21" Type="http://schemas.openxmlformats.org/officeDocument/2006/relationships/hyperlink" Target="consultantplus://offline/ref=3572A7EC13E1055CB63D68017BDC91E48C3B6DDAAACD154E3CAF77B9B9B72B35DC125AE9C7842A92D3FEEE7F26E21E27BA8879EEC334B85490CFD1ZD2BI" TargetMode="External"/><Relationship Id="rId34" Type="http://schemas.openxmlformats.org/officeDocument/2006/relationships/hyperlink" Target="consultantplus://offline/ref=3572A7EC13E1055CB63D68017BDC91E48C3B6DDAAAC91D4438AF77B9B9B72B35DC125AFBC7DC2690D1E0EC7E33B44F62ZE26I" TargetMode="External"/><Relationship Id="rId42" Type="http://schemas.openxmlformats.org/officeDocument/2006/relationships/hyperlink" Target="consultantplus://offline/ref=3572A7EC13E1055CB63D68017BDC91E48C3B6DDAAAC91C4A3CAF77B9B9B72B35DC125AE9C7842A92D3FEEA7E26E21E27BA8879EEC334B85490CFD1ZD2BI" TargetMode="External"/><Relationship Id="rId47" Type="http://schemas.openxmlformats.org/officeDocument/2006/relationships/theme" Target="theme/theme1.xml"/><Relationship Id="rId7" Type="http://schemas.openxmlformats.org/officeDocument/2006/relationships/hyperlink" Target="consultantplus://offline/ref=3572A7EC13E1055CB63D68017BDC91E48C3B6DDAA9CB1C4D3DAF77B9B9B72B35DC125AE9C7842A92D3FEEC7826E21E27BA8879EEC334B85490CFD1ZD2BI" TargetMode="External"/><Relationship Id="rId12" Type="http://schemas.openxmlformats.org/officeDocument/2006/relationships/hyperlink" Target="consultantplus://offline/ref=3572A7EC13E1055CB63D68017BDC91E48C3B6DDAA9CB174D3EAF77B9B9B72B35DC125AE9C7842A92D3FFE57D26E21E27BA8879EEC334B85490CFD1ZD2BI" TargetMode="External"/><Relationship Id="rId17" Type="http://schemas.openxmlformats.org/officeDocument/2006/relationships/hyperlink" Target="consultantplus://offline/ref=3572A7EC13E1055CB63D68017BDC91E48C3B6DDAA9CB1C4D3DAF77B9B9B72B35DC125AE9C7842A92D3FEED7626E21E27BA8879EEC334B85490CFD1ZD2BI" TargetMode="External"/><Relationship Id="rId25" Type="http://schemas.openxmlformats.org/officeDocument/2006/relationships/hyperlink" Target="consultantplus://offline/ref=3572A7EC13E1055CB63D68017BDC91E48C3B6DDAAACD154E3CAF77B9B9B72B35DC125AE9C7842A92D3FEEE7B26E21E27BA8879EEC334B85490CFD1ZD2BI" TargetMode="External"/><Relationship Id="rId33" Type="http://schemas.openxmlformats.org/officeDocument/2006/relationships/hyperlink" Target="consultantplus://offline/ref=3572A7EC13E1055CB63D68017BDC91E48C3B6DDAA9CB1C4D3DAF77B9B9B72B35DC125AE9C7842A92D3FEED7926E21E27BA8879EEC334B85490CFD1ZD2BI" TargetMode="External"/><Relationship Id="rId38" Type="http://schemas.openxmlformats.org/officeDocument/2006/relationships/hyperlink" Target="consultantplus://offline/ref=3572A7EC13E1055CB63D68017BDC91E48C3B6DDAAAC91D4438AF77B9B9B72B35DC125AFBC7DC2690D1E0EC7E33B44F62ZE26I"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572A7EC13E1055CB63D68017BDC91E48C3B6DDAA9CB1C4D3DAF77B9B9B72B35DC125AE9C7842A92D3FEEC7726E21E27BA8879EEC334B85490CFD1ZD2BI" TargetMode="External"/><Relationship Id="rId20" Type="http://schemas.openxmlformats.org/officeDocument/2006/relationships/hyperlink" Target="consultantplus://offline/ref=3572A7EC13E1055CB63D68017BDC91E48C3B6DDAAACD154E3CAF77B9B9B72B35DC125AE9C7842A92D3FEED7726E21E27BA8879EEC334B85490CFD1ZD2BI" TargetMode="External"/><Relationship Id="rId29" Type="http://schemas.openxmlformats.org/officeDocument/2006/relationships/hyperlink" Target="consultantplus://offline/ref=3572A7EC13E1055CB63D68017BDC91E48C3B6DDAA9CB1C4D3DAF77B9B9B72B35DC125AE9C7842A92D3FEED7E26E21E27BA8879EEC334B85490CFD1ZD2BI" TargetMode="External"/><Relationship Id="rId41" Type="http://schemas.openxmlformats.org/officeDocument/2006/relationships/hyperlink" Target="consultantplus://offline/ref=3572A7EC13E1055CB63D68017BDC91E48C3B6DDAAAC91C4A3CAF77B9B9B72B35DC125AE9C7842A92D3FEE97C26E21E27BA8879EEC334B85490CFD1ZD2BI" TargetMode="External"/><Relationship Id="rId1" Type="http://schemas.openxmlformats.org/officeDocument/2006/relationships/styles" Target="styles.xml"/><Relationship Id="rId6" Type="http://schemas.openxmlformats.org/officeDocument/2006/relationships/hyperlink" Target="consultantplus://offline/ref=3572A7EC13E1055CB63D68017BDC91E48C3B6DDAA9CB174D3EAF77B9B9B72B35DC125AE9C7842A92D3FFE57E26E21E27BA8879EEC334B85490CFD1ZD2BI" TargetMode="External"/><Relationship Id="rId11" Type="http://schemas.openxmlformats.org/officeDocument/2006/relationships/hyperlink" Target="consultantplus://offline/ref=3572A7EC13E1055CB63D760C6DB0C6E88C3030D1A9C31F1B66F02CE4EEBE21629B5D03AE84827FC397ABE17D2FA84F62F1877BEDZD24I" TargetMode="External"/><Relationship Id="rId24" Type="http://schemas.openxmlformats.org/officeDocument/2006/relationships/hyperlink" Target="consultantplus://offline/ref=3572A7EC13E1055CB63D68017BDC91E48C3B6DDAAACD154E3CAF77B9B9B72B35DC125AE9C7842A92D3FEEE7C26E21E27BA8879EEC334B85490CFD1ZD2BI" TargetMode="External"/><Relationship Id="rId32" Type="http://schemas.openxmlformats.org/officeDocument/2006/relationships/hyperlink" Target="consultantplus://offline/ref=3572A7EC13E1055CB63D68017BDC91E48C3B6DDAAACD154E3CAF77B9B9B72B35DC125AE9C7842A92D3FEEF7F26E21E27BA8879EEC334B85490CFD1ZD2BI" TargetMode="External"/><Relationship Id="rId37" Type="http://schemas.openxmlformats.org/officeDocument/2006/relationships/hyperlink" Target="consultantplus://offline/ref=3572A7EC13E1055CB63D68017BDC91E48C3B6DDAAAC91D4438AF77B9B9B72B35DC125AE9C7842A92D3FCEE7626E21E27BA8879EEC334B85490CFD1ZD2BI" TargetMode="External"/><Relationship Id="rId40" Type="http://schemas.openxmlformats.org/officeDocument/2006/relationships/hyperlink" Target="consultantplus://offline/ref=3572A7EC13E1055CB63D68017BDC91E48C3B6DDAAAC91C4A3CAF77B9B9B72B35DC125AE9C7842A92D3FEE47826E21E27BA8879EEC334B85490CFD1ZD2BI" TargetMode="External"/><Relationship Id="rId45" Type="http://schemas.openxmlformats.org/officeDocument/2006/relationships/hyperlink" Target="consultantplus://offline/ref=3572A7EC13E1055CB63D760C6DB0C6E88E3235D0A8CC1F1B66F02CE4EEBE2162895D5BA7818B3592D2E0EE7F2CZB2FI" TargetMode="External"/><Relationship Id="rId5" Type="http://schemas.openxmlformats.org/officeDocument/2006/relationships/hyperlink" Target="consultantplus://offline/ref=3572A7EC13E1055CB63D68017BDC91E48C3B6DDAAACD154E3CAF77B9B9B72B35DC125AE9C7842A92D3FEEC7826E21E27BA8879EEC334B85490CFD1ZD2BI" TargetMode="External"/><Relationship Id="rId15" Type="http://schemas.openxmlformats.org/officeDocument/2006/relationships/hyperlink" Target="consultantplus://offline/ref=3572A7EC13E1055CB63D68017BDC91E48C3B6DDAA9CB174D3EAF77B9B9B72B35DC125AE9C7842A92D3FFE57B26E21E27BA8879EEC334B85490CFD1ZD2BI" TargetMode="External"/><Relationship Id="rId23" Type="http://schemas.openxmlformats.org/officeDocument/2006/relationships/hyperlink" Target="consultantplus://offline/ref=3572A7EC13E1055CB63D68017BDC91E48C3B6DDAAACD154E3CAF77B9B9B72B35DC125AE9C7842A92D3FEEE7D26E21E27BA8879EEC334B85490CFD1ZD2BI" TargetMode="External"/><Relationship Id="rId28" Type="http://schemas.openxmlformats.org/officeDocument/2006/relationships/hyperlink" Target="consultantplus://offline/ref=3572A7EC13E1055CB63D68017BDC91E48C3B6DDAAACD154E3CAF77B9B9B72B35DC125AE9C7842A92D3FEEE7626E21E27BA8879EEC334B85490CFD1ZD2BI" TargetMode="External"/><Relationship Id="rId36" Type="http://schemas.openxmlformats.org/officeDocument/2006/relationships/hyperlink" Target="consultantplus://offline/ref=3572A7EC13E1055CB63D68017BDC91E48C3B6DDAAAC91D4438AF77B9B9B72B35DC125AE9C7842A92D3FCEE7726E21E27BA8879EEC334B85490CFD1ZD2BI" TargetMode="External"/><Relationship Id="rId10" Type="http://schemas.openxmlformats.org/officeDocument/2006/relationships/hyperlink" Target="consultantplus://offline/ref=8790E19AB9D4EB8C9243106C8CAD76DE30C1EF8606F27FF1D03CA4CF1FAA30669069F3AF9893A04AD88DDC7D0CFD6FC7C70B169CD32CCCF1L00FL" TargetMode="External"/><Relationship Id="rId19" Type="http://schemas.openxmlformats.org/officeDocument/2006/relationships/hyperlink" Target="consultantplus://offline/ref=B7E4BD5BFC8FC9F665AF5926977BF26A3D6B5CFBCF5940EB81B457381F86C2AD12177696452B687D8217C65F1B75C7BA1C6D6744G6Y9O" TargetMode="External"/><Relationship Id="rId31" Type="http://schemas.openxmlformats.org/officeDocument/2006/relationships/hyperlink" Target="consultantplus://offline/ref=3572A7EC13E1055CB63D68017BDC91E48C3B6DDAA9CB1C4D3DAF77B9B9B72B35DC125AE9C7842A92D3FEED7A26E21E27BA8879EEC334B85490CFD1ZD2BI" TargetMode="External"/><Relationship Id="rId44" Type="http://schemas.openxmlformats.org/officeDocument/2006/relationships/hyperlink" Target="consultantplus://offline/ref=3572A7EC13E1055CB63D68017BDC91E48C3B6DDAA8CD114E3FAF77B9B9B72B35DC125AFBC7DC2690D1E0EC7E33B44F62ZE26I" TargetMode="External"/><Relationship Id="rId4" Type="http://schemas.openxmlformats.org/officeDocument/2006/relationships/hyperlink" Target="consultantplus://offline/ref=3572A7EC13E1055CB63D68017BDC91E48C3B6DDAAACF114E3CAF77B9B9B72B35DC125AFBC7DC2690D1E0EC7E33B44F62ZE26I" TargetMode="External"/><Relationship Id="rId9" Type="http://schemas.openxmlformats.org/officeDocument/2006/relationships/hyperlink" Target="consultantplus://offline/ref=3572A7EC13E1055CB63D68017BDC91E48C3B6DDAAACD154E3CAF77B9B9B72B35DC125AE9C7842A92D3FEED7E26E21E27BA8879EEC334B85490CFD1ZD2BI" TargetMode="External"/><Relationship Id="rId14" Type="http://schemas.openxmlformats.org/officeDocument/2006/relationships/hyperlink" Target="consultantplus://offline/ref=3572A7EC13E1055CB63D68017BDC91E48C3B6DDAAACD154E3CAF77B9B9B72B35DC125AE9C7842A92D3FEED7B26E21E27BA8879EEC334B85490CFD1ZD2BI" TargetMode="External"/><Relationship Id="rId22" Type="http://schemas.openxmlformats.org/officeDocument/2006/relationships/hyperlink" Target="consultantplus://offline/ref=3572A7EC13E1055CB63D68017BDC91E48C3B6DDAAACD154E3CAF77B9B9B72B35DC125AE9C7842A92D3FEEE7E26E21E27BA8879EEC334B85490CFD1ZD2BI" TargetMode="External"/><Relationship Id="rId27" Type="http://schemas.openxmlformats.org/officeDocument/2006/relationships/hyperlink" Target="consultantplus://offline/ref=3572A7EC13E1055CB63D68017BDC91E48C3B6DDAAACD154E3CAF77B9B9B72B35DC125AE9C7842A92D3FEEE7826E21E27BA8879EEC334B85490CFD1ZD2BI" TargetMode="External"/><Relationship Id="rId30" Type="http://schemas.openxmlformats.org/officeDocument/2006/relationships/hyperlink" Target="consultantplus://offline/ref=3572A7EC13E1055CB63D68017BDC91E48C3B6DDAA9CB1C4D3DAF77B9B9B72B35DC125AE9C7842A92D3FEED7C26E21E27BA8879EEC334B85490CFD1ZD2BI" TargetMode="External"/><Relationship Id="rId35" Type="http://schemas.openxmlformats.org/officeDocument/2006/relationships/hyperlink" Target="consultantplus://offline/ref=3572A7EC13E1055CB63D68017BDC91E48C3B6DDAAAC91D4438AF77B9B9B72B35DC125AE9C7842A92D3FEEC7826E21E27BA8879EEC334B85490CFD1ZD2BI" TargetMode="External"/><Relationship Id="rId43" Type="http://schemas.openxmlformats.org/officeDocument/2006/relationships/hyperlink" Target="consultantplus://offline/ref=3572A7EC13E1055CB63D68017BDC91E48C3B6DDAA8CD114E3FAF77B9B9B72B35DC125AFBC7DC2690D1E0EC7E33B44F62ZE2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12</Pages>
  <Words>6824</Words>
  <Characters>38899</Characters>
  <Application>Microsoft Office Word</Application>
  <DocSecurity>0</DocSecurity>
  <Lines>324</Lines>
  <Paragraphs>91</Paragraphs>
  <ScaleCrop>false</ScaleCrop>
  <Company/>
  <LinksUpToDate>false</LinksUpToDate>
  <CharactersWithSpaces>45632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29</cp:revision>
  <dcterms:created xsi:type="dcterms:W3CDTF">2019-01-22T08:54:00Z</dcterms:created>
  <dcterms:modified xsi:type="dcterms:W3CDTF">2019-01-22T10:35:00Z</dcterms:modified>
</cp:coreProperties>
</file>